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D973" w14:textId="77777777" w:rsidR="00F6533D" w:rsidRPr="00776851" w:rsidRDefault="009106BC" w:rsidP="00776851">
      <w:pPr>
        <w:tabs>
          <w:tab w:val="left" w:pos="8280"/>
        </w:tabs>
        <w:spacing w:before="54" w:line="273" w:lineRule="exact"/>
        <w:ind w:left="72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ab/>
      </w:r>
    </w:p>
    <w:p w14:paraId="1DB10285" w14:textId="77777777" w:rsidR="00F6533D" w:rsidRPr="00041389" w:rsidRDefault="00776851" w:rsidP="00041389">
      <w:pPr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shd w:val="clear" w:color="auto" w:fill="FFFFFF"/>
        </w:rPr>
        <w:t xml:space="preserve">             </w:t>
      </w:r>
      <w:r w:rsidR="00590E77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shd w:val="clear" w:color="auto" w:fill="FFFFFF"/>
        </w:rPr>
        <w:t>APA (2020</w:t>
      </w:r>
      <w:r w:rsidR="00F6533D" w:rsidRPr="00041389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shd w:val="clear" w:color="auto" w:fill="FFFFFF"/>
        </w:rPr>
        <w:t>) 7</w:t>
      </w:r>
      <w:r w:rsidR="00F6533D" w:rsidRPr="00041389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shd w:val="clear" w:color="auto" w:fill="FFFFFF"/>
          <w:vertAlign w:val="superscript"/>
        </w:rPr>
        <w:t>th</w:t>
      </w:r>
      <w:r w:rsidR="00F6533D" w:rsidRPr="00041389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shd w:val="clear" w:color="auto" w:fill="FFFFFF"/>
        </w:rPr>
        <w:t xml:space="preserve"> edition Level of Headings </w:t>
      </w:r>
    </w:p>
    <w:p w14:paraId="2ABA77F8" w14:textId="77777777" w:rsidR="00F6533D" w:rsidRDefault="00F6533D" w:rsidP="00F6533D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E991BCA" w14:textId="77777777" w:rsidR="00F6533D" w:rsidRDefault="00F6533D" w:rsidP="00F6533D">
      <w:pPr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2CC0526" w14:textId="77777777" w:rsidR="00F6533D" w:rsidRDefault="00F6533D" w:rsidP="00F6533D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F6533D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Centered, Bold, Title Case Heading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6533D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[Level 1] </w:t>
      </w:r>
    </w:p>
    <w:p w14:paraId="47EE6ACE" w14:textId="77777777" w:rsidR="00F6533D" w:rsidRPr="00F6533D" w:rsidRDefault="00F6533D" w:rsidP="00F6533D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F6533D">
        <w:rPr>
          <w:rFonts w:asciiTheme="minorHAnsi" w:hAnsiTheme="minorHAnsi" w:cstheme="minorHAnsi"/>
          <w:b/>
          <w:sz w:val="24"/>
          <w:szCs w:val="24"/>
        </w:rPr>
        <w:t xml:space="preserve">Flush Left, Bold, Title Case Heading </w:t>
      </w:r>
      <w:r w:rsidRPr="00041389">
        <w:rPr>
          <w:rFonts w:asciiTheme="minorHAnsi" w:hAnsiTheme="minorHAnsi" w:cstheme="minorHAnsi"/>
          <w:b/>
          <w:color w:val="C00000"/>
          <w:sz w:val="24"/>
          <w:szCs w:val="24"/>
        </w:rPr>
        <w:t>[Level 2]</w:t>
      </w:r>
    </w:p>
    <w:p w14:paraId="20843F2C" w14:textId="77777777" w:rsidR="00F6533D" w:rsidRPr="00F6533D" w:rsidRDefault="00F6533D" w:rsidP="00F6533D">
      <w:pPr>
        <w:spacing w:line="48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F6533D">
        <w:rPr>
          <w:rFonts w:asciiTheme="minorHAnsi" w:hAnsiTheme="minorHAnsi" w:cstheme="minorHAnsi"/>
          <w:b/>
          <w:i/>
          <w:sz w:val="24"/>
          <w:szCs w:val="24"/>
        </w:rPr>
        <w:t>Flush Left, Bold Italic, Title Case Heading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41389">
        <w:rPr>
          <w:rFonts w:asciiTheme="minorHAnsi" w:hAnsiTheme="minorHAnsi" w:cstheme="minorHAnsi"/>
          <w:b/>
          <w:i/>
          <w:color w:val="C00000"/>
          <w:sz w:val="24"/>
          <w:szCs w:val="24"/>
        </w:rPr>
        <w:t xml:space="preserve">[Level 3]          </w:t>
      </w:r>
    </w:p>
    <w:p w14:paraId="0C7848C3" w14:textId="77777777" w:rsidR="00F6533D" w:rsidRPr="00F6533D" w:rsidRDefault="00F6533D" w:rsidP="00F6533D">
      <w:pPr>
        <w:spacing w:line="48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F6533D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F6533D">
        <w:rPr>
          <w:rFonts w:asciiTheme="minorHAnsi" w:hAnsiTheme="minorHAnsi" w:cstheme="minorHAnsi"/>
          <w:b/>
          <w:sz w:val="24"/>
          <w:szCs w:val="24"/>
        </w:rPr>
        <w:t>Indented, Bold,</w:t>
      </w:r>
      <w:r w:rsidRPr="00F6533D">
        <w:rPr>
          <w:rFonts w:asciiTheme="minorHAnsi" w:hAnsiTheme="minorHAnsi" w:cstheme="minorHAnsi"/>
          <w:sz w:val="24"/>
          <w:szCs w:val="24"/>
        </w:rPr>
        <w:t xml:space="preserve"> </w:t>
      </w:r>
      <w:r w:rsidRPr="00F6533D">
        <w:rPr>
          <w:rFonts w:asciiTheme="minorHAnsi" w:hAnsiTheme="minorHAnsi" w:cstheme="minorHAnsi"/>
          <w:b/>
          <w:sz w:val="24"/>
          <w:szCs w:val="24"/>
        </w:rPr>
        <w:t xml:space="preserve">Title Case Heading, Ending </w:t>
      </w:r>
      <w:proofErr w:type="gramStart"/>
      <w:r w:rsidRPr="00F6533D">
        <w:rPr>
          <w:rFonts w:asciiTheme="minorHAnsi" w:hAnsiTheme="minorHAnsi" w:cstheme="minorHAnsi"/>
          <w:b/>
          <w:sz w:val="24"/>
          <w:szCs w:val="24"/>
        </w:rPr>
        <w:t>With</w:t>
      </w:r>
      <w:proofErr w:type="gramEnd"/>
      <w:r w:rsidRPr="00F6533D">
        <w:rPr>
          <w:rFonts w:asciiTheme="minorHAnsi" w:hAnsiTheme="minorHAnsi" w:cstheme="minorHAnsi"/>
          <w:b/>
          <w:sz w:val="24"/>
          <w:szCs w:val="24"/>
        </w:rPr>
        <w:t xml:space="preserve"> a Period.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1389">
        <w:rPr>
          <w:rFonts w:asciiTheme="minorHAnsi" w:hAnsiTheme="minorHAnsi" w:cstheme="minorHAnsi"/>
          <w:b/>
          <w:color w:val="C00000"/>
          <w:sz w:val="24"/>
          <w:szCs w:val="24"/>
        </w:rPr>
        <w:t>[Level 4]</w:t>
      </w:r>
    </w:p>
    <w:p w14:paraId="7D8C2924" w14:textId="77777777" w:rsidR="00F6533D" w:rsidRPr="00F6533D" w:rsidRDefault="00F6533D" w:rsidP="00F6533D">
      <w:pPr>
        <w:spacing w:line="48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F6533D">
        <w:rPr>
          <w:rFonts w:asciiTheme="minorHAnsi" w:hAnsiTheme="minorHAnsi" w:cstheme="minorHAnsi"/>
          <w:b/>
          <w:i/>
          <w:sz w:val="24"/>
          <w:szCs w:val="24"/>
        </w:rPr>
        <w:t xml:space="preserve">          Indented, Bold Italic,</w:t>
      </w:r>
      <w:r w:rsidRPr="00F6533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6533D">
        <w:rPr>
          <w:rFonts w:asciiTheme="minorHAnsi" w:hAnsiTheme="minorHAnsi" w:cstheme="minorHAnsi"/>
          <w:b/>
          <w:i/>
          <w:sz w:val="24"/>
          <w:szCs w:val="24"/>
        </w:rPr>
        <w:t xml:space="preserve">Title Case Heading, Ending </w:t>
      </w:r>
      <w:proofErr w:type="gramStart"/>
      <w:r w:rsidRPr="00F6533D">
        <w:rPr>
          <w:rFonts w:asciiTheme="minorHAnsi" w:hAnsiTheme="minorHAnsi" w:cstheme="minorHAnsi"/>
          <w:b/>
          <w:i/>
          <w:sz w:val="24"/>
          <w:szCs w:val="24"/>
        </w:rPr>
        <w:t>With</w:t>
      </w:r>
      <w:proofErr w:type="gramEnd"/>
      <w:r w:rsidRPr="00F6533D">
        <w:rPr>
          <w:rFonts w:asciiTheme="minorHAnsi" w:hAnsiTheme="minorHAnsi" w:cstheme="minorHAnsi"/>
          <w:b/>
          <w:i/>
          <w:sz w:val="24"/>
          <w:szCs w:val="24"/>
        </w:rPr>
        <w:t xml:space="preserve"> a Period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41389">
        <w:rPr>
          <w:rFonts w:asciiTheme="minorHAnsi" w:hAnsiTheme="minorHAnsi" w:cstheme="minorHAnsi"/>
          <w:b/>
          <w:i/>
          <w:color w:val="C00000"/>
          <w:sz w:val="24"/>
          <w:szCs w:val="24"/>
        </w:rPr>
        <w:t>[Level 5]</w:t>
      </w:r>
    </w:p>
    <w:p w14:paraId="05135526" w14:textId="77777777" w:rsidR="00F6533D" w:rsidRPr="00465F2B" w:rsidRDefault="00F6533D" w:rsidP="00F6533D">
      <w:pPr>
        <w:rPr>
          <w:rFonts w:cstheme="minorHAnsi"/>
          <w:bCs/>
          <w:color w:val="C00000"/>
          <w:sz w:val="24"/>
          <w:szCs w:val="24"/>
          <w:shd w:val="clear" w:color="auto" w:fill="FFFFFF"/>
          <w:lang w:val="fr-FR"/>
        </w:rPr>
      </w:pPr>
    </w:p>
    <w:tbl>
      <w:tblPr>
        <w:tblStyle w:val="TableGrid"/>
        <w:tblW w:w="8658" w:type="dxa"/>
        <w:tblLayout w:type="fixed"/>
        <w:tblLook w:val="04A0" w:firstRow="1" w:lastRow="0" w:firstColumn="1" w:lastColumn="0" w:noHBand="0" w:noVBand="1"/>
      </w:tblPr>
      <w:tblGrid>
        <w:gridCol w:w="1098"/>
        <w:gridCol w:w="7560"/>
      </w:tblGrid>
      <w:tr w:rsidR="005208CB" w:rsidRPr="00C817E0" w14:paraId="79275C68" w14:textId="77777777" w:rsidTr="005208CB">
        <w:trPr>
          <w:trHeight w:val="485"/>
        </w:trPr>
        <w:tc>
          <w:tcPr>
            <w:tcW w:w="8658" w:type="dxa"/>
            <w:gridSpan w:val="2"/>
            <w:shd w:val="clear" w:color="auto" w:fill="BDD6EE" w:themeFill="accent1" w:themeFillTint="66"/>
          </w:tcPr>
          <w:p w14:paraId="51B64B13" w14:textId="77777777" w:rsidR="005208CB" w:rsidRDefault="005208CB" w:rsidP="005208C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</w:t>
            </w:r>
            <w:r w:rsidRPr="00AD37DB">
              <w:rPr>
                <w:rFonts w:cstheme="minorHAnsi"/>
                <w:b/>
                <w:sz w:val="24"/>
                <w:szCs w:val="24"/>
              </w:rPr>
              <w:t xml:space="preserve">APA </w:t>
            </w:r>
            <w:r w:rsidR="00590E77">
              <w:rPr>
                <w:rFonts w:cstheme="minorHAnsi"/>
                <w:b/>
                <w:sz w:val="24"/>
                <w:szCs w:val="24"/>
              </w:rPr>
              <w:t>(2020</w:t>
            </w:r>
            <w:r>
              <w:rPr>
                <w:rFonts w:cstheme="minorHAnsi"/>
                <w:b/>
                <w:sz w:val="24"/>
                <w:szCs w:val="24"/>
              </w:rPr>
              <w:t>) 7</w:t>
            </w:r>
            <w:r w:rsidRPr="00F97221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edition </w:t>
            </w:r>
          </w:p>
          <w:p w14:paraId="596B018D" w14:textId="77777777" w:rsidR="005208CB" w:rsidRPr="005208CB" w:rsidRDefault="005208CB" w:rsidP="00B94A4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cstheme="minorHAnsi"/>
                <w:b/>
                <w:sz w:val="32"/>
                <w:szCs w:val="32"/>
              </w:rPr>
              <w:t>Level of Headings</w:t>
            </w:r>
          </w:p>
        </w:tc>
      </w:tr>
      <w:tr w:rsidR="00F6533D" w:rsidRPr="00C817E0" w14:paraId="68554F08" w14:textId="77777777" w:rsidTr="005208CB">
        <w:trPr>
          <w:trHeight w:val="485"/>
        </w:trPr>
        <w:tc>
          <w:tcPr>
            <w:tcW w:w="8658" w:type="dxa"/>
            <w:gridSpan w:val="2"/>
            <w:shd w:val="clear" w:color="auto" w:fill="BDD6EE" w:themeFill="accent1" w:themeFillTint="66"/>
          </w:tcPr>
          <w:p w14:paraId="7610E7FB" w14:textId="77777777" w:rsidR="005208CB" w:rsidRDefault="005208CB" w:rsidP="005208CB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>NB the new 3</w:t>
            </w:r>
            <w:r>
              <w:rPr>
                <w:rFonts w:cstheme="minorHAnsi"/>
                <w:b/>
                <w:color w:val="C00000"/>
                <w:vertAlign w:val="superscript"/>
              </w:rPr>
              <w:t>rd</w:t>
            </w:r>
            <w:r>
              <w:rPr>
                <w:rFonts w:cstheme="minorHAnsi"/>
                <w:b/>
                <w:color w:val="C00000"/>
              </w:rPr>
              <w:t xml:space="preserve"> level (italic)   </w:t>
            </w:r>
          </w:p>
          <w:p w14:paraId="01A07F19" w14:textId="77777777" w:rsidR="005208CB" w:rsidRDefault="005208CB" w:rsidP="005208CB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 xml:space="preserve">NB that every Level of Heading is Bold        </w:t>
            </w:r>
          </w:p>
          <w:p w14:paraId="05389FC0" w14:textId="77777777" w:rsidR="00F6533D" w:rsidRPr="005208CB" w:rsidRDefault="005208CB" w:rsidP="005208CB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rPr>
                <w:rFonts w:cstheme="minorHAnsi"/>
                <w:b/>
                <w:color w:val="C00000"/>
              </w:rPr>
            </w:pPr>
            <w:r w:rsidRPr="005208CB">
              <w:rPr>
                <w:rFonts w:cstheme="minorHAnsi"/>
                <w:b/>
                <w:color w:val="C00000"/>
              </w:rPr>
              <w:t xml:space="preserve">NB that every Main Word in every </w:t>
            </w:r>
            <w:proofErr w:type="gramStart"/>
            <w:r w:rsidRPr="005208CB">
              <w:rPr>
                <w:rFonts w:cstheme="minorHAnsi"/>
                <w:b/>
                <w:color w:val="C00000"/>
              </w:rPr>
              <w:t>Level  is</w:t>
            </w:r>
            <w:proofErr w:type="gramEnd"/>
            <w:r w:rsidRPr="005208CB">
              <w:rPr>
                <w:rFonts w:cstheme="minorHAnsi"/>
                <w:b/>
                <w:color w:val="C00000"/>
              </w:rPr>
              <w:t xml:space="preserve"> Upper Case or Title Case Heading</w:t>
            </w:r>
          </w:p>
        </w:tc>
      </w:tr>
      <w:tr w:rsidR="00F6533D" w:rsidRPr="00C817E0" w14:paraId="219C4CDF" w14:textId="77777777" w:rsidTr="00041389">
        <w:trPr>
          <w:trHeight w:val="485"/>
        </w:trPr>
        <w:tc>
          <w:tcPr>
            <w:tcW w:w="1098" w:type="dxa"/>
          </w:tcPr>
          <w:p w14:paraId="2BC5D9C8" w14:textId="77777777" w:rsidR="00F6533D" w:rsidRPr="00292072" w:rsidRDefault="00F6533D" w:rsidP="00B94A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Level </w:t>
            </w:r>
            <w:r w:rsidRPr="00292072">
              <w:rPr>
                <w:rFonts w:cstheme="minorHAnsi"/>
              </w:rPr>
              <w:t>1</w:t>
            </w:r>
          </w:p>
        </w:tc>
        <w:tc>
          <w:tcPr>
            <w:tcW w:w="7560" w:type="dxa"/>
          </w:tcPr>
          <w:p w14:paraId="60408926" w14:textId="77777777" w:rsidR="00F6533D" w:rsidRPr="00C817E0" w:rsidRDefault="00F6533D" w:rsidP="00B94A4E">
            <w:pPr>
              <w:rPr>
                <w:rFonts w:cstheme="minorHAnsi"/>
                <w:b/>
              </w:rPr>
            </w:pPr>
            <w:r w:rsidRPr="00C817E0">
              <w:rPr>
                <w:rFonts w:cstheme="minorHAnsi"/>
                <w:b/>
              </w:rPr>
              <w:t xml:space="preserve">                               Centered, Bold, Title Case Heading </w:t>
            </w:r>
          </w:p>
          <w:p w14:paraId="26DA5930" w14:textId="77777777" w:rsidR="00F6533D" w:rsidRPr="00C817E0" w:rsidRDefault="00F6533D" w:rsidP="00B94A4E">
            <w:pPr>
              <w:rPr>
                <w:rFonts w:cstheme="minorHAnsi"/>
                <w:b/>
              </w:rPr>
            </w:pPr>
            <w:r w:rsidRPr="00C817E0">
              <w:rPr>
                <w:rFonts w:cstheme="minorHAnsi"/>
              </w:rPr>
              <w:t xml:space="preserve">         Text begins as a new paragraph.</w:t>
            </w:r>
          </w:p>
        </w:tc>
      </w:tr>
      <w:tr w:rsidR="00F6533D" w:rsidRPr="00292072" w14:paraId="1B619518" w14:textId="77777777" w:rsidTr="00041389">
        <w:trPr>
          <w:trHeight w:val="485"/>
        </w:trPr>
        <w:tc>
          <w:tcPr>
            <w:tcW w:w="1098" w:type="dxa"/>
          </w:tcPr>
          <w:p w14:paraId="043DD6F7" w14:textId="77777777" w:rsidR="00F6533D" w:rsidRPr="00292072" w:rsidRDefault="00F6533D" w:rsidP="00B94A4E">
            <w:pPr>
              <w:rPr>
                <w:rFonts w:cstheme="minorHAnsi"/>
                <w:bCs/>
                <w:shd w:val="clear" w:color="auto" w:fill="FFFFFF"/>
              </w:rPr>
            </w:pPr>
            <w:r>
              <w:rPr>
                <w:rFonts w:cstheme="minorHAnsi"/>
                <w:bCs/>
                <w:shd w:val="clear" w:color="auto" w:fill="FFFFFF"/>
              </w:rPr>
              <w:t xml:space="preserve">Level </w:t>
            </w:r>
            <w:r w:rsidRPr="00292072">
              <w:rPr>
                <w:rFonts w:cstheme="minorHAnsi"/>
                <w:bCs/>
                <w:shd w:val="clear" w:color="auto" w:fill="FFFFFF"/>
              </w:rPr>
              <w:t>2</w:t>
            </w:r>
          </w:p>
        </w:tc>
        <w:tc>
          <w:tcPr>
            <w:tcW w:w="7560" w:type="dxa"/>
          </w:tcPr>
          <w:p w14:paraId="536C6DF0" w14:textId="77777777" w:rsidR="00F6533D" w:rsidRPr="00292072" w:rsidRDefault="00F6533D" w:rsidP="00B94A4E">
            <w:pPr>
              <w:rPr>
                <w:rFonts w:cstheme="minorHAnsi"/>
                <w:b/>
              </w:rPr>
            </w:pPr>
            <w:r w:rsidRPr="00292072">
              <w:rPr>
                <w:rFonts w:cstheme="minorHAnsi"/>
                <w:b/>
              </w:rPr>
              <w:t xml:space="preserve">Flush Left, Bold, Title Case Heading </w:t>
            </w:r>
          </w:p>
          <w:p w14:paraId="01C27079" w14:textId="77777777" w:rsidR="00F6533D" w:rsidRPr="00292072" w:rsidRDefault="00F6533D" w:rsidP="00B94A4E">
            <w:pPr>
              <w:rPr>
                <w:rFonts w:cstheme="minorHAnsi"/>
                <w:bCs/>
                <w:shd w:val="clear" w:color="auto" w:fill="FFFFFF"/>
              </w:rPr>
            </w:pPr>
            <w:r w:rsidRPr="00292072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</w:t>
            </w:r>
            <w:r w:rsidRPr="00292072">
              <w:rPr>
                <w:rFonts w:cstheme="minorHAnsi"/>
              </w:rPr>
              <w:t>Text begins as a new paragraph.</w:t>
            </w:r>
          </w:p>
        </w:tc>
      </w:tr>
      <w:tr w:rsidR="00F6533D" w:rsidRPr="00292072" w14:paraId="2CC2B7E0" w14:textId="77777777" w:rsidTr="00041389">
        <w:trPr>
          <w:trHeight w:val="485"/>
        </w:trPr>
        <w:tc>
          <w:tcPr>
            <w:tcW w:w="1098" w:type="dxa"/>
          </w:tcPr>
          <w:p w14:paraId="09A189F9" w14:textId="77777777" w:rsidR="00F6533D" w:rsidRPr="00292072" w:rsidRDefault="00F6533D" w:rsidP="00B94A4E">
            <w:pPr>
              <w:rPr>
                <w:rFonts w:cstheme="minorHAnsi"/>
                <w:bCs/>
                <w:shd w:val="clear" w:color="auto" w:fill="FFFFFF"/>
              </w:rPr>
            </w:pPr>
            <w:r>
              <w:rPr>
                <w:rFonts w:cstheme="minorHAnsi"/>
                <w:bCs/>
                <w:shd w:val="clear" w:color="auto" w:fill="FFFFFF"/>
              </w:rPr>
              <w:t xml:space="preserve">Level </w:t>
            </w:r>
            <w:r w:rsidRPr="00292072">
              <w:rPr>
                <w:rFonts w:cstheme="minorHAnsi"/>
                <w:bCs/>
                <w:shd w:val="clear" w:color="auto" w:fill="FFFFFF"/>
              </w:rPr>
              <w:t>3</w:t>
            </w:r>
          </w:p>
        </w:tc>
        <w:tc>
          <w:tcPr>
            <w:tcW w:w="7560" w:type="dxa"/>
          </w:tcPr>
          <w:p w14:paraId="1536CE2E" w14:textId="77777777" w:rsidR="00F6533D" w:rsidRPr="00292072" w:rsidRDefault="00F6533D" w:rsidP="00B94A4E">
            <w:pPr>
              <w:rPr>
                <w:rFonts w:cstheme="minorHAnsi"/>
                <w:b/>
              </w:rPr>
            </w:pPr>
            <w:r w:rsidRPr="00B972BE">
              <w:rPr>
                <w:rFonts w:cstheme="minorHAnsi"/>
                <w:b/>
                <w:i/>
              </w:rPr>
              <w:t>Flush Left, Bold Italic, Title Case Heading</w:t>
            </w:r>
            <w:r w:rsidRPr="0029207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 </w:t>
            </w:r>
            <w:proofErr w:type="gramStart"/>
            <w:r>
              <w:rPr>
                <w:rFonts w:cstheme="minorHAnsi"/>
                <w:b/>
              </w:rPr>
              <w:t xml:space="preserve">   </w:t>
            </w:r>
            <w:r w:rsidRPr="00B972BE">
              <w:rPr>
                <w:rFonts w:cstheme="minorHAnsi"/>
                <w:b/>
                <w:color w:val="C00000"/>
              </w:rPr>
              <w:t>(</w:t>
            </w:r>
            <w:proofErr w:type="gramEnd"/>
            <w:r w:rsidRPr="00B972BE">
              <w:rPr>
                <w:rFonts w:cstheme="minorHAnsi"/>
                <w:b/>
                <w:color w:val="C00000"/>
              </w:rPr>
              <w:t>New in 7</w:t>
            </w:r>
            <w:r w:rsidRPr="00B972BE">
              <w:rPr>
                <w:rFonts w:cstheme="minorHAnsi"/>
                <w:b/>
                <w:color w:val="C00000"/>
                <w:vertAlign w:val="superscript"/>
              </w:rPr>
              <w:t>th</w:t>
            </w:r>
            <w:r w:rsidRPr="00B972BE">
              <w:rPr>
                <w:rFonts w:cstheme="minorHAnsi"/>
                <w:b/>
                <w:color w:val="C00000"/>
              </w:rPr>
              <w:t xml:space="preserve"> ed., APA, 2019)</w:t>
            </w:r>
            <w:r>
              <w:rPr>
                <w:rFonts w:cstheme="minorHAnsi"/>
                <w:b/>
                <w:color w:val="C00000"/>
              </w:rPr>
              <w:t>.</w:t>
            </w:r>
          </w:p>
          <w:p w14:paraId="72908171" w14:textId="77777777" w:rsidR="00F6533D" w:rsidRPr="00292072" w:rsidRDefault="00F6533D" w:rsidP="00B94A4E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29207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</w:t>
            </w:r>
            <w:r w:rsidRPr="00292072">
              <w:rPr>
                <w:rFonts w:cstheme="minorHAnsi"/>
              </w:rPr>
              <w:t>Text begins as a new paragraph.</w:t>
            </w:r>
          </w:p>
        </w:tc>
      </w:tr>
      <w:tr w:rsidR="00F6533D" w:rsidRPr="00292072" w14:paraId="3852339C" w14:textId="77777777" w:rsidTr="00041389">
        <w:trPr>
          <w:trHeight w:val="485"/>
        </w:trPr>
        <w:tc>
          <w:tcPr>
            <w:tcW w:w="1098" w:type="dxa"/>
          </w:tcPr>
          <w:p w14:paraId="4514CE89" w14:textId="77777777" w:rsidR="00F6533D" w:rsidRPr="00292072" w:rsidRDefault="00F6533D" w:rsidP="00B94A4E">
            <w:pPr>
              <w:rPr>
                <w:rFonts w:cstheme="minorHAnsi"/>
                <w:bCs/>
                <w:shd w:val="clear" w:color="auto" w:fill="FFFFFF"/>
              </w:rPr>
            </w:pPr>
            <w:r>
              <w:rPr>
                <w:rFonts w:cstheme="minorHAnsi"/>
                <w:bCs/>
                <w:shd w:val="clear" w:color="auto" w:fill="FFFFFF"/>
              </w:rPr>
              <w:t xml:space="preserve">Level </w:t>
            </w:r>
            <w:r w:rsidRPr="00292072">
              <w:rPr>
                <w:rFonts w:cstheme="minorHAnsi"/>
                <w:bCs/>
                <w:shd w:val="clear" w:color="auto" w:fill="FFFFFF"/>
              </w:rPr>
              <w:t>4</w:t>
            </w:r>
          </w:p>
        </w:tc>
        <w:tc>
          <w:tcPr>
            <w:tcW w:w="7560" w:type="dxa"/>
          </w:tcPr>
          <w:p w14:paraId="4A444685" w14:textId="77777777" w:rsidR="00F6533D" w:rsidRPr="00292072" w:rsidRDefault="00F6533D" w:rsidP="00B94A4E">
            <w:pPr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</w:rPr>
              <w:t xml:space="preserve">          </w:t>
            </w:r>
            <w:r w:rsidRPr="00292072">
              <w:rPr>
                <w:rFonts w:cstheme="minorHAnsi"/>
                <w:b/>
              </w:rPr>
              <w:t>Indented</w:t>
            </w:r>
            <w:r>
              <w:rPr>
                <w:rFonts w:cstheme="minorHAnsi"/>
                <w:b/>
              </w:rPr>
              <w:t>, B</w:t>
            </w:r>
            <w:r w:rsidRPr="00292072">
              <w:rPr>
                <w:rFonts w:cstheme="minorHAnsi"/>
                <w:b/>
              </w:rPr>
              <w:t>old,</w:t>
            </w:r>
            <w:r>
              <w:rPr>
                <w:rFonts w:cstheme="minorHAnsi"/>
              </w:rPr>
              <w:t xml:space="preserve"> </w:t>
            </w:r>
            <w:r w:rsidRPr="00292072">
              <w:rPr>
                <w:rFonts w:cstheme="minorHAnsi"/>
                <w:b/>
              </w:rPr>
              <w:t>Title Case Heading</w:t>
            </w:r>
            <w:r>
              <w:rPr>
                <w:rFonts w:cstheme="minorHAnsi"/>
                <w:b/>
              </w:rPr>
              <w:t xml:space="preserve">, Ending </w:t>
            </w:r>
            <w:proofErr w:type="gramStart"/>
            <w:r>
              <w:rPr>
                <w:rFonts w:cstheme="minorHAnsi"/>
                <w:b/>
              </w:rPr>
              <w:t>With</w:t>
            </w:r>
            <w:proofErr w:type="gramEnd"/>
            <w:r>
              <w:rPr>
                <w:rFonts w:cstheme="minorHAnsi"/>
                <w:b/>
              </w:rPr>
              <w:t xml:space="preserve"> a Period. </w:t>
            </w:r>
            <w:r>
              <w:rPr>
                <w:rFonts w:cstheme="minorHAnsi"/>
              </w:rPr>
              <w:t xml:space="preserve">Text begins on the same line and continues as a regular paragraph.  </w:t>
            </w:r>
          </w:p>
        </w:tc>
      </w:tr>
      <w:tr w:rsidR="00F6533D" w:rsidRPr="00292072" w14:paraId="3CECE37D" w14:textId="77777777" w:rsidTr="00041389">
        <w:trPr>
          <w:trHeight w:val="485"/>
        </w:trPr>
        <w:tc>
          <w:tcPr>
            <w:tcW w:w="1098" w:type="dxa"/>
          </w:tcPr>
          <w:p w14:paraId="4492B29A" w14:textId="77777777" w:rsidR="00F6533D" w:rsidRPr="00292072" w:rsidRDefault="00F6533D" w:rsidP="00B94A4E">
            <w:pPr>
              <w:rPr>
                <w:rFonts w:cstheme="minorHAnsi"/>
                <w:bCs/>
                <w:shd w:val="clear" w:color="auto" w:fill="FFFFFF"/>
              </w:rPr>
            </w:pPr>
            <w:r>
              <w:rPr>
                <w:rFonts w:cstheme="minorHAnsi"/>
                <w:bCs/>
                <w:shd w:val="clear" w:color="auto" w:fill="FFFFFF"/>
              </w:rPr>
              <w:t xml:space="preserve">Level </w:t>
            </w:r>
            <w:r w:rsidRPr="00292072">
              <w:rPr>
                <w:rFonts w:cstheme="minorHAnsi"/>
                <w:bCs/>
                <w:shd w:val="clear" w:color="auto" w:fill="FFFFFF"/>
              </w:rPr>
              <w:t>5</w:t>
            </w:r>
          </w:p>
        </w:tc>
        <w:tc>
          <w:tcPr>
            <w:tcW w:w="7560" w:type="dxa"/>
          </w:tcPr>
          <w:p w14:paraId="4ADA89FF" w14:textId="77777777" w:rsidR="00F6533D" w:rsidRPr="00292072" w:rsidRDefault="00F6533D" w:rsidP="00B94A4E">
            <w:pPr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</w:rPr>
              <w:t xml:space="preserve">          </w:t>
            </w:r>
            <w:r w:rsidRPr="00292072">
              <w:rPr>
                <w:rFonts w:cstheme="minorHAnsi"/>
                <w:b/>
                <w:i/>
              </w:rPr>
              <w:t>Indented, Bold Italic,</w:t>
            </w:r>
            <w:r w:rsidRPr="00292072">
              <w:rPr>
                <w:rFonts w:cstheme="minorHAnsi"/>
                <w:i/>
              </w:rPr>
              <w:t xml:space="preserve"> </w:t>
            </w:r>
            <w:r w:rsidRPr="00292072">
              <w:rPr>
                <w:rFonts w:cstheme="minorHAnsi"/>
                <w:b/>
                <w:i/>
              </w:rPr>
              <w:t xml:space="preserve">Title Case Heading, Ending </w:t>
            </w:r>
            <w:proofErr w:type="gramStart"/>
            <w:r w:rsidRPr="00292072">
              <w:rPr>
                <w:rFonts w:cstheme="minorHAnsi"/>
                <w:b/>
                <w:i/>
              </w:rPr>
              <w:t>With</w:t>
            </w:r>
            <w:proofErr w:type="gramEnd"/>
            <w:r w:rsidRPr="00292072">
              <w:rPr>
                <w:rFonts w:cstheme="minorHAnsi"/>
                <w:b/>
                <w:i/>
              </w:rPr>
              <w:t xml:space="preserve"> a Period.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Text begins on the same line and continues as a regular paragraph.  </w:t>
            </w:r>
          </w:p>
        </w:tc>
      </w:tr>
      <w:tr w:rsidR="00F6533D" w:rsidRPr="00292072" w14:paraId="21E14CE7" w14:textId="77777777" w:rsidTr="00041389">
        <w:trPr>
          <w:trHeight w:val="485"/>
        </w:trPr>
        <w:tc>
          <w:tcPr>
            <w:tcW w:w="1098" w:type="dxa"/>
          </w:tcPr>
          <w:p w14:paraId="66E002CE" w14:textId="77777777" w:rsidR="00F6533D" w:rsidRPr="00292072" w:rsidRDefault="00F6533D" w:rsidP="00B94A4E">
            <w:pPr>
              <w:rPr>
                <w:rFonts w:cstheme="minorHAnsi"/>
                <w:bCs/>
                <w:shd w:val="clear" w:color="auto" w:fill="FFFFFF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14:paraId="3AD89538" w14:textId="77777777" w:rsidR="00F6533D" w:rsidRPr="00132BAA" w:rsidRDefault="00F6533D" w:rsidP="00B94A4E">
            <w:pPr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</w:t>
            </w:r>
            <w:r w:rsidR="00590E77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(APA, 2020</w:t>
            </w:r>
            <w:r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, p</w:t>
            </w:r>
            <w:r w:rsidR="005712DD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. 47–</w:t>
            </w:r>
            <w:r w:rsidRPr="00AD37DB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48).</w:t>
            </w:r>
          </w:p>
        </w:tc>
      </w:tr>
    </w:tbl>
    <w:p w14:paraId="5B4FFF4D" w14:textId="77777777" w:rsidR="00F6533D" w:rsidRPr="00702AFF" w:rsidRDefault="00F6533D" w:rsidP="00F6533D">
      <w:pPr>
        <w:tabs>
          <w:tab w:val="left" w:pos="5535"/>
        </w:tabs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ab/>
      </w:r>
    </w:p>
    <w:p w14:paraId="27020E75" w14:textId="77777777" w:rsidR="00F6533D" w:rsidRDefault="00F6533D" w:rsidP="00F6533D">
      <w:pPr>
        <w:spacing w:before="459" w:line="452" w:lineRule="exact"/>
        <w:textAlignment w:val="baseline"/>
        <w:rPr>
          <w:rFonts w:eastAsia="Times New Roman"/>
          <w:b/>
          <w:color w:val="000000"/>
          <w:sz w:val="41"/>
        </w:rPr>
      </w:pPr>
    </w:p>
    <w:p w14:paraId="14F15E0C" w14:textId="77777777" w:rsidR="005208CB" w:rsidRDefault="005208CB" w:rsidP="00F6533D">
      <w:pPr>
        <w:spacing w:before="459" w:line="452" w:lineRule="exact"/>
        <w:textAlignment w:val="baseline"/>
        <w:rPr>
          <w:rFonts w:eastAsia="Times New Roman"/>
          <w:b/>
          <w:color w:val="000000"/>
          <w:sz w:val="41"/>
        </w:rPr>
      </w:pPr>
    </w:p>
    <w:p w14:paraId="0AB1A70A" w14:textId="77777777" w:rsidR="00776851" w:rsidRDefault="00776851" w:rsidP="00F6533D">
      <w:pPr>
        <w:spacing w:before="459" w:line="452" w:lineRule="exact"/>
        <w:textAlignment w:val="baseline"/>
        <w:rPr>
          <w:rFonts w:eastAsia="Times New Roman"/>
          <w:b/>
          <w:color w:val="000000"/>
          <w:sz w:val="41"/>
        </w:rPr>
      </w:pPr>
    </w:p>
    <w:p w14:paraId="5C61D258" w14:textId="77777777" w:rsidR="008A07D9" w:rsidRDefault="008A07D9" w:rsidP="008A07D9">
      <w:pPr>
        <w:spacing w:before="459" w:line="452" w:lineRule="exact"/>
        <w:textAlignment w:val="baseline"/>
        <w:rPr>
          <w:rFonts w:eastAsia="Times New Roman"/>
          <w:b/>
          <w:color w:val="000000"/>
          <w:sz w:val="41"/>
        </w:rPr>
      </w:pPr>
    </w:p>
    <w:sectPr w:rsidR="008A07D9" w:rsidSect="000A5E8E">
      <w:pgSz w:w="12240" w:h="15840"/>
      <w:pgMar w:top="660" w:right="1920" w:bottom="304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D450" w14:textId="77777777" w:rsidR="0097191C" w:rsidRDefault="0097191C" w:rsidP="00041389">
      <w:r>
        <w:separator/>
      </w:r>
    </w:p>
  </w:endnote>
  <w:endnote w:type="continuationSeparator" w:id="0">
    <w:p w14:paraId="7F2F6883" w14:textId="77777777" w:rsidR="0097191C" w:rsidRDefault="0097191C" w:rsidP="0004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8EB8" w14:textId="77777777" w:rsidR="0097191C" w:rsidRDefault="0097191C" w:rsidP="00041389">
      <w:r>
        <w:separator/>
      </w:r>
    </w:p>
  </w:footnote>
  <w:footnote w:type="continuationSeparator" w:id="0">
    <w:p w14:paraId="713F5681" w14:textId="77777777" w:rsidR="0097191C" w:rsidRDefault="0097191C" w:rsidP="0004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56E0"/>
    <w:multiLevelType w:val="multilevel"/>
    <w:tmpl w:val="3D626706"/>
    <w:lvl w:ilvl="0">
      <w:numFmt w:val="lowerLetter"/>
      <w:lvlText w:val="*%1."/>
      <w:lvlJc w:val="left"/>
      <w:pPr>
        <w:tabs>
          <w:tab w:val="left" w:pos="360"/>
        </w:tabs>
      </w:pPr>
      <w:rPr>
        <w:rFonts w:ascii="Times New Roman" w:eastAsia="Times New Roman" w:hAnsi="Times New Roman"/>
        <w:i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3D3232"/>
    <w:multiLevelType w:val="multilevel"/>
    <w:tmpl w:val="B5B68B5E"/>
    <w:lvl w:ilvl="0">
      <w:start w:val="1"/>
      <w:numFmt w:val="lowerLetter"/>
      <w:lvlText w:val="*%1."/>
      <w:lvlJc w:val="left"/>
      <w:pPr>
        <w:tabs>
          <w:tab w:val="left" w:pos="288"/>
        </w:tabs>
      </w:pPr>
      <w:rPr>
        <w:rFonts w:ascii="Times New Roman" w:eastAsia="Times New Roman" w:hAnsi="Times New Roman"/>
        <w:i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1E3FA7"/>
    <w:multiLevelType w:val="hybridMultilevel"/>
    <w:tmpl w:val="57E67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A25702"/>
    <w:multiLevelType w:val="hybridMultilevel"/>
    <w:tmpl w:val="7DC0A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2040484">
    <w:abstractNumId w:val="1"/>
  </w:num>
  <w:num w:numId="2" w16cid:durableId="63379692">
    <w:abstractNumId w:val="0"/>
  </w:num>
  <w:num w:numId="3" w16cid:durableId="1373844483">
    <w:abstractNumId w:val="2"/>
  </w:num>
  <w:num w:numId="4" w16cid:durableId="279652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F1"/>
    <w:rsid w:val="00034F08"/>
    <w:rsid w:val="00034F1A"/>
    <w:rsid w:val="00041389"/>
    <w:rsid w:val="000A5E8E"/>
    <w:rsid w:val="00132BAA"/>
    <w:rsid w:val="001677F8"/>
    <w:rsid w:val="001C3300"/>
    <w:rsid w:val="00263A10"/>
    <w:rsid w:val="003805A7"/>
    <w:rsid w:val="00451352"/>
    <w:rsid w:val="00464BF1"/>
    <w:rsid w:val="00502814"/>
    <w:rsid w:val="005208CB"/>
    <w:rsid w:val="00565C12"/>
    <w:rsid w:val="005712DD"/>
    <w:rsid w:val="00572A7D"/>
    <w:rsid w:val="00590E77"/>
    <w:rsid w:val="006556BA"/>
    <w:rsid w:val="00776851"/>
    <w:rsid w:val="0085011C"/>
    <w:rsid w:val="0089740B"/>
    <w:rsid w:val="008A07D9"/>
    <w:rsid w:val="008D2B7F"/>
    <w:rsid w:val="0090253C"/>
    <w:rsid w:val="009106BC"/>
    <w:rsid w:val="0091627A"/>
    <w:rsid w:val="00935B65"/>
    <w:rsid w:val="0097191C"/>
    <w:rsid w:val="009E51A2"/>
    <w:rsid w:val="00A85F33"/>
    <w:rsid w:val="00D55765"/>
    <w:rsid w:val="00E170CF"/>
    <w:rsid w:val="00E42A12"/>
    <w:rsid w:val="00F6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4A3D"/>
  <w15:docId w15:val="{106C0867-4545-4B87-AB0A-04D65B67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rsid w:val="00F6533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89"/>
  </w:style>
  <w:style w:type="paragraph" w:styleId="Footer">
    <w:name w:val="footer"/>
    <w:basedOn w:val="Normal"/>
    <w:link w:val="FooterChar"/>
    <w:uiPriority w:val="99"/>
    <w:unhideWhenUsed/>
    <w:rsid w:val="00041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89"/>
  </w:style>
  <w:style w:type="paragraph" w:styleId="BalloonText">
    <w:name w:val="Balloon Text"/>
    <w:basedOn w:val="Normal"/>
    <w:link w:val="BalloonTextChar"/>
    <w:uiPriority w:val="99"/>
    <w:semiHidden/>
    <w:unhideWhenUsed/>
    <w:rsid w:val="00571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A79AC-2E7F-41FA-9697-35F75E3AB7A8}"/>
</file>

<file path=customXml/itemProps2.xml><?xml version="1.0" encoding="utf-8"?>
<ds:datastoreItem xmlns:ds="http://schemas.openxmlformats.org/officeDocument/2006/customXml" ds:itemID="{8E6B9FC3-0854-4AA8-82F1-F47C941AC52E}"/>
</file>

<file path=customXml/itemProps3.xml><?xml version="1.0" encoding="utf-8"?>
<ds:datastoreItem xmlns:ds="http://schemas.openxmlformats.org/officeDocument/2006/customXml" ds:itemID="{734B1ABB-82B4-4DC0-872E-36FED23D7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Kent-Wilkinson, Arlene</dc:creator>
  <cp:lastModifiedBy>Kent-Wilkinson, Arlene</cp:lastModifiedBy>
  <cp:revision>3</cp:revision>
  <cp:lastPrinted>2024-03-02T03:20:00Z</cp:lastPrinted>
  <dcterms:created xsi:type="dcterms:W3CDTF">2024-08-31T13:41:00Z</dcterms:created>
  <dcterms:modified xsi:type="dcterms:W3CDTF">2024-08-31T13:41:00Z</dcterms:modified>
</cp:coreProperties>
</file>