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C1FD" w14:textId="77777777" w:rsidR="009F3539" w:rsidRDefault="009F3539" w:rsidP="007D7C67">
      <w:pPr>
        <w:spacing w:after="0" w:line="251" w:lineRule="exact"/>
        <w:ind w:right="1486"/>
        <w:rPr>
          <w:rFonts w:ascii="Arial" w:eastAsia="Arial" w:hAnsi="Arial" w:cs="Arial"/>
          <w:b/>
          <w:bCs/>
        </w:rPr>
      </w:pPr>
    </w:p>
    <w:p w14:paraId="007EEB33" w14:textId="77777777" w:rsidR="009F3539" w:rsidRDefault="009F3539" w:rsidP="007D7C67">
      <w:pPr>
        <w:spacing w:after="0" w:line="251" w:lineRule="exact"/>
        <w:ind w:right="1486"/>
        <w:rPr>
          <w:rFonts w:ascii="Arial" w:eastAsia="Arial" w:hAnsi="Arial" w:cs="Arial"/>
          <w:b/>
          <w:bCs/>
        </w:rPr>
      </w:pPr>
    </w:p>
    <w:p w14:paraId="5FFA0903" w14:textId="17750CF6" w:rsidR="00314DBC" w:rsidRPr="00F1204B" w:rsidRDefault="00314DBC" w:rsidP="007D7C67">
      <w:pPr>
        <w:spacing w:after="0" w:line="251" w:lineRule="exact"/>
        <w:ind w:right="1486"/>
        <w:rPr>
          <w:rFonts w:ascii="Arial" w:eastAsia="Arial" w:hAnsi="Arial" w:cs="Arial"/>
        </w:rPr>
      </w:pPr>
      <w:r w:rsidRPr="00F1204B">
        <w:rPr>
          <w:rFonts w:ascii="Arial" w:eastAsia="Arial" w:hAnsi="Arial" w:cs="Arial"/>
          <w:b/>
          <w:bCs/>
        </w:rPr>
        <w:t>Application</w:t>
      </w:r>
      <w:r w:rsidRPr="00F1204B">
        <w:rPr>
          <w:rFonts w:ascii="Arial" w:eastAsia="Arial" w:hAnsi="Arial" w:cs="Arial"/>
          <w:b/>
          <w:bCs/>
          <w:spacing w:val="-12"/>
        </w:rPr>
        <w:t xml:space="preserve"> </w:t>
      </w:r>
      <w:r w:rsidRPr="00F1204B">
        <w:rPr>
          <w:rFonts w:ascii="Arial" w:eastAsia="Arial" w:hAnsi="Arial" w:cs="Arial"/>
          <w:b/>
          <w:bCs/>
          <w:w w:val="99"/>
        </w:rPr>
        <w:t>for</w:t>
      </w:r>
      <w:r w:rsidRPr="00F1204B">
        <w:rPr>
          <w:rFonts w:ascii="Arial" w:eastAsia="Arial" w:hAnsi="Arial" w:cs="Arial"/>
        </w:rPr>
        <w:t xml:space="preserve"> </w:t>
      </w:r>
      <w:r w:rsidRPr="00F1204B">
        <w:rPr>
          <w:rFonts w:ascii="Arial" w:eastAsia="Arial" w:hAnsi="Arial" w:cs="Arial"/>
          <w:b/>
          <w:bCs/>
          <w:position w:val="-1"/>
        </w:rPr>
        <w:t>Student Conference Attendance Request</w:t>
      </w:r>
    </w:p>
    <w:p w14:paraId="1D6E881C" w14:textId="77777777" w:rsidR="007D7C67" w:rsidRDefault="007D7C67" w:rsidP="007D7C67">
      <w:pPr>
        <w:spacing w:after="0"/>
      </w:pPr>
    </w:p>
    <w:p w14:paraId="7164696B" w14:textId="1108336A" w:rsidR="00314DBC" w:rsidRPr="009F3539" w:rsidRDefault="00314DBC" w:rsidP="007D7C67">
      <w:pPr>
        <w:spacing w:after="0"/>
      </w:pPr>
      <w:r w:rsidRPr="009F3539">
        <w:t>Active parti</w:t>
      </w:r>
      <w:r w:rsidR="00DF16EB" w:rsidRPr="009F3539">
        <w:t>cipation in professional</w:t>
      </w:r>
      <w:r w:rsidRPr="009F3539">
        <w:t xml:space="preserve"> student conferences is very important to advancing the nursing profession, strengthening collaboration and communication, and building leadership skills.  Nursing students in any year of the BSN program should be encouraged and facilitated to attend local, p</w:t>
      </w:r>
      <w:r w:rsidR="00DF16EB" w:rsidRPr="009F3539">
        <w:t xml:space="preserve">rovincial, and national </w:t>
      </w:r>
      <w:r w:rsidRPr="009F3539">
        <w:t>student conferences</w:t>
      </w:r>
      <w:r w:rsidR="009E589F" w:rsidRPr="009F3539">
        <w:t>,</w:t>
      </w:r>
      <w:r w:rsidRPr="009F3539">
        <w:t xml:space="preserve"> as well as other professional conferences</w:t>
      </w:r>
      <w:r w:rsidR="009E589F" w:rsidRPr="009F3539">
        <w:t>,</w:t>
      </w:r>
      <w:r w:rsidRPr="009F3539">
        <w:t xml:space="preserve"> as appropriate </w:t>
      </w:r>
      <w:r w:rsidR="00907066" w:rsidRPr="009F3539">
        <w:t xml:space="preserve">and relevant </w:t>
      </w:r>
      <w:r w:rsidRPr="009F3539">
        <w:t xml:space="preserve">to their academic and career development. Conference attendance should be prioritized with course and clinical workload expectations. </w:t>
      </w:r>
      <w:r w:rsidRPr="009F3539">
        <w:rPr>
          <w:b/>
        </w:rPr>
        <w:t>It is the student’s responsibility to ensure that they can continue to meet course and program objectives and requirements.</w:t>
      </w:r>
    </w:p>
    <w:p w14:paraId="342D1F9B" w14:textId="35BAB9AF" w:rsidR="00314DBC" w:rsidRPr="009F3539" w:rsidRDefault="00314DBC" w:rsidP="00314DBC">
      <w:pPr>
        <w:pStyle w:val="ListParagraph"/>
        <w:widowControl w:val="0"/>
        <w:numPr>
          <w:ilvl w:val="0"/>
          <w:numId w:val="7"/>
        </w:numPr>
      </w:pPr>
      <w:r w:rsidRPr="009F3539">
        <w:t xml:space="preserve">Students interested in attending conferences must have a cumulative weighted nursing average of 70% </w:t>
      </w:r>
      <w:r w:rsidR="005B0C06" w:rsidRPr="009F3539">
        <w:t xml:space="preserve">in the academic year </w:t>
      </w:r>
      <w:r w:rsidR="00141029" w:rsidRPr="009F3539">
        <w:t>and be in</w:t>
      </w:r>
      <w:r w:rsidR="009E589F" w:rsidRPr="009F3539">
        <w:t xml:space="preserve"> </w:t>
      </w:r>
      <w:r w:rsidR="00141029" w:rsidRPr="009F3539">
        <w:t>good academic standing</w:t>
      </w:r>
      <w:r w:rsidR="009E589F" w:rsidRPr="009F3539">
        <w:t xml:space="preserve"> currently (</w:t>
      </w:r>
      <w:r w:rsidR="00141029" w:rsidRPr="009F3539">
        <w:t xml:space="preserve">as per </w:t>
      </w:r>
      <w:r w:rsidR="00674FFD" w:rsidRPr="009F3539">
        <w:t xml:space="preserve">the </w:t>
      </w:r>
      <w:hyperlink r:id="rId11" w:anchor="Undergraduate" w:history="1">
        <w:r w:rsidR="00674FFD" w:rsidRPr="009F3539">
          <w:rPr>
            <w:rStyle w:val="Hyperlink"/>
          </w:rPr>
          <w:t>Professional Conference Attendance</w:t>
        </w:r>
      </w:hyperlink>
      <w:r w:rsidR="00674FFD" w:rsidRPr="009F3539">
        <w:t xml:space="preserve"> policy</w:t>
      </w:r>
      <w:r w:rsidR="00141029" w:rsidRPr="009F3539">
        <w:t>), prior</w:t>
      </w:r>
      <w:r w:rsidRPr="009F3539">
        <w:t xml:space="preserve"> to </w:t>
      </w:r>
      <w:r w:rsidR="00FA0DE1" w:rsidRPr="009F3539">
        <w:t xml:space="preserve">requesting </w:t>
      </w:r>
      <w:r w:rsidRPr="009F3539">
        <w:t xml:space="preserve">approval for conference </w:t>
      </w:r>
      <w:r w:rsidR="00FA0DE1" w:rsidRPr="009F3539">
        <w:t>attendance</w:t>
      </w:r>
      <w:r w:rsidR="00D63FAF" w:rsidRPr="009F3539">
        <w:t>.</w:t>
      </w:r>
      <w:r w:rsidR="009E589F" w:rsidRPr="009F3539">
        <w:t xml:space="preserve"> </w:t>
      </w:r>
    </w:p>
    <w:p w14:paraId="42223DAC" w14:textId="3724FDBD" w:rsidR="00314DBC" w:rsidRPr="009F3539" w:rsidRDefault="00314DBC" w:rsidP="00314DBC">
      <w:pPr>
        <w:pStyle w:val="ListParagraph"/>
        <w:widowControl w:val="0"/>
        <w:numPr>
          <w:ilvl w:val="0"/>
          <w:numId w:val="7"/>
        </w:numPr>
        <w:rPr>
          <w:b/>
        </w:rPr>
      </w:pPr>
      <w:r w:rsidRPr="009F3539">
        <w:t xml:space="preserve">Students must submit this signed form to their academic advisor no later than </w:t>
      </w:r>
      <w:r w:rsidR="000111D2" w:rsidRPr="009F3539">
        <w:rPr>
          <w:b/>
        </w:rPr>
        <w:t>2 months</w:t>
      </w:r>
      <w:r w:rsidRPr="009F3539">
        <w:rPr>
          <w:b/>
        </w:rPr>
        <w:t xml:space="preserve"> </w:t>
      </w:r>
      <w:r w:rsidRPr="009F3539">
        <w:t>prior to the start date of the conference.</w:t>
      </w:r>
      <w:r w:rsidR="000111D2" w:rsidRPr="009F3539">
        <w:t xml:space="preserve"> </w:t>
      </w:r>
      <w:r w:rsidR="000111D2" w:rsidRPr="009F3539">
        <w:rPr>
          <w:b/>
        </w:rPr>
        <w:t>After advisor verification, the student must submit the form to their relevant course coordinator(s).</w:t>
      </w:r>
    </w:p>
    <w:p w14:paraId="226FFB24" w14:textId="77777777" w:rsidR="0053400E" w:rsidRPr="009F3539" w:rsidRDefault="00314DBC" w:rsidP="0053400E">
      <w:pPr>
        <w:pStyle w:val="ListParagraph"/>
        <w:widowControl w:val="0"/>
        <w:numPr>
          <w:ilvl w:val="0"/>
          <w:numId w:val="7"/>
        </w:numPr>
      </w:pPr>
      <w:r w:rsidRPr="009F3539">
        <w:t>Student</w:t>
      </w:r>
      <w:r w:rsidR="004C6D73" w:rsidRPr="009F3539">
        <w:t>s</w:t>
      </w:r>
      <w:r w:rsidRPr="009F3539">
        <w:t xml:space="preserve"> who attend a conference without submitting the form and notifying the instructor and/or academic advisor on time, will be considered absent from clinical</w:t>
      </w:r>
      <w:r w:rsidR="008333DF" w:rsidRPr="009F3539">
        <w:t>/lab</w:t>
      </w:r>
      <w:r w:rsidRPr="009F3539">
        <w:t xml:space="preserve"> and this will count towards the 10% missed clinical time. </w:t>
      </w:r>
    </w:p>
    <w:p w14:paraId="2F8F0920" w14:textId="61A8C3E4" w:rsidR="0053400E" w:rsidRPr="009F3539" w:rsidRDefault="00314DBC" w:rsidP="0053400E">
      <w:pPr>
        <w:pStyle w:val="ListParagraph"/>
        <w:widowControl w:val="0"/>
        <w:numPr>
          <w:ilvl w:val="0"/>
          <w:numId w:val="7"/>
        </w:numPr>
      </w:pPr>
      <w:r w:rsidRPr="009F3539">
        <w:rPr>
          <w:b/>
        </w:rPr>
        <w:t xml:space="preserve">It is up to the course lead to determine </w:t>
      </w:r>
      <w:r w:rsidR="002413EB" w:rsidRPr="009F3539">
        <w:rPr>
          <w:b/>
        </w:rPr>
        <w:t>if any</w:t>
      </w:r>
      <w:r w:rsidRPr="009F3539">
        <w:rPr>
          <w:b/>
        </w:rPr>
        <w:t xml:space="preserve"> conference </w:t>
      </w:r>
      <w:r w:rsidR="002413EB" w:rsidRPr="009F3539">
        <w:rPr>
          <w:b/>
        </w:rPr>
        <w:t xml:space="preserve">hours </w:t>
      </w:r>
      <w:r w:rsidRPr="009F3539">
        <w:rPr>
          <w:b/>
        </w:rPr>
        <w:t>can be used in lieu of clinical time</w:t>
      </w:r>
      <w:r w:rsidR="0053400E" w:rsidRPr="009F3539">
        <w:rPr>
          <w:b/>
        </w:rPr>
        <w:t>.  Questions to guide this decision:</w:t>
      </w:r>
    </w:p>
    <w:p w14:paraId="725A5900" w14:textId="77777777" w:rsidR="0053400E" w:rsidRPr="009F3539" w:rsidRDefault="009A7B1F" w:rsidP="0053400E">
      <w:pPr>
        <w:pStyle w:val="ListParagraph"/>
        <w:widowControl w:val="0"/>
        <w:numPr>
          <w:ilvl w:val="1"/>
          <w:numId w:val="7"/>
        </w:numPr>
      </w:pPr>
      <w:r w:rsidRPr="009F3539">
        <w:t>Is</w:t>
      </w:r>
      <w:r w:rsidR="00206FFA" w:rsidRPr="009F3539">
        <w:t xml:space="preserve"> the conference relevant to clinical content</w:t>
      </w:r>
      <w:r w:rsidRPr="009F3539">
        <w:t xml:space="preserve"> and practice</w:t>
      </w:r>
      <w:r w:rsidR="00206FFA" w:rsidRPr="009F3539">
        <w:t xml:space="preserve">? </w:t>
      </w:r>
    </w:p>
    <w:p w14:paraId="1C9BDFEE" w14:textId="77777777" w:rsidR="0053400E" w:rsidRPr="009F3539" w:rsidRDefault="0053400E" w:rsidP="0053400E">
      <w:pPr>
        <w:pStyle w:val="ListParagraph"/>
        <w:widowControl w:val="0"/>
        <w:numPr>
          <w:ilvl w:val="1"/>
          <w:numId w:val="7"/>
        </w:numPr>
      </w:pPr>
      <w:r w:rsidRPr="009F3539">
        <w:t>Is it likely the student can meet the course intents with reduced clinical hours?</w:t>
      </w:r>
    </w:p>
    <w:p w14:paraId="6AF764E2" w14:textId="22EA764B" w:rsidR="00314DBC" w:rsidRPr="009F3539" w:rsidRDefault="00314DBC" w:rsidP="00314DBC">
      <w:pPr>
        <w:pStyle w:val="ListParagraph"/>
        <w:widowControl w:val="0"/>
        <w:numPr>
          <w:ilvl w:val="0"/>
          <w:numId w:val="7"/>
        </w:numPr>
      </w:pPr>
      <w:r w:rsidRPr="009F3539">
        <w:t>Students may only attend one conference in lieu of clinical time per academic year. Subsequent missed time due to conference attendance will be considered missed clinical time.</w:t>
      </w:r>
    </w:p>
    <w:p w14:paraId="2FE61A67" w14:textId="67EE6FF9" w:rsidR="00314DBC" w:rsidRPr="009F3539" w:rsidRDefault="00314DBC" w:rsidP="007D7C67">
      <w:pPr>
        <w:pStyle w:val="ListParagraph"/>
        <w:widowControl w:val="0"/>
        <w:numPr>
          <w:ilvl w:val="0"/>
          <w:numId w:val="7"/>
        </w:numPr>
        <w:spacing w:after="0" w:line="240" w:lineRule="auto"/>
      </w:pPr>
      <w:r w:rsidRPr="009F3539">
        <w:t>Student are responsible for notifying</w:t>
      </w:r>
      <w:r w:rsidR="001448F6" w:rsidRPr="009F3539">
        <w:t xml:space="preserve"> all</w:t>
      </w:r>
      <w:r w:rsidRPr="009F3539">
        <w:t xml:space="preserve"> instructors of their planned absence.</w:t>
      </w:r>
      <w:r w:rsidR="00C20DAF" w:rsidRPr="009F3539">
        <w:t xml:space="preserve">  </w:t>
      </w:r>
    </w:p>
    <w:p w14:paraId="298FB544" w14:textId="77777777" w:rsidR="00314DBC" w:rsidRPr="00B61F89" w:rsidRDefault="00314DBC" w:rsidP="007D7C67">
      <w:pPr>
        <w:pBdr>
          <w:bottom w:val="single" w:sz="12" w:space="1" w:color="auto"/>
        </w:pBdr>
        <w:spacing w:after="0" w:line="240" w:lineRule="auto"/>
        <w:ind w:left="360"/>
      </w:pPr>
    </w:p>
    <w:p w14:paraId="0929AF00" w14:textId="77777777" w:rsidR="00314DBC" w:rsidRPr="00B61F89" w:rsidRDefault="00314DBC" w:rsidP="007D7C67">
      <w:pPr>
        <w:pStyle w:val="ListParagraph"/>
        <w:spacing w:after="0" w:line="240" w:lineRule="auto"/>
        <w:ind w:left="360"/>
        <w:rPr>
          <w:b/>
        </w:rPr>
      </w:pPr>
      <w:r w:rsidRPr="00B61F89">
        <w:rPr>
          <w:b/>
        </w:rPr>
        <w:t>To be completed by the student</w:t>
      </w:r>
    </w:p>
    <w:p w14:paraId="1F2B3672" w14:textId="77777777" w:rsidR="00314DBC" w:rsidRPr="00B61F89" w:rsidRDefault="00314DBC" w:rsidP="00314DBC">
      <w:pPr>
        <w:pStyle w:val="ListParagraph"/>
        <w:ind w:left="360"/>
      </w:pPr>
    </w:p>
    <w:p w14:paraId="57D463AB" w14:textId="77777777" w:rsidR="00314DBC" w:rsidRPr="00B61F89" w:rsidRDefault="00314DBC" w:rsidP="00314DBC">
      <w:pPr>
        <w:pStyle w:val="ListParagraph"/>
        <w:ind w:left="360"/>
      </w:pPr>
      <w:r w:rsidRPr="00B61F89">
        <w:t>Student name:</w:t>
      </w:r>
      <w:r w:rsidRPr="00B61F89">
        <w:tab/>
      </w:r>
      <w:r w:rsidRPr="00B61F89">
        <w:tab/>
      </w:r>
      <w:r w:rsidRPr="00B61F89">
        <w:tab/>
      </w:r>
      <w:r w:rsidRPr="00B61F89">
        <w:tab/>
      </w:r>
      <w:r w:rsidRPr="00B61F89">
        <w:tab/>
        <w:t>NSID:</w:t>
      </w:r>
      <w:r w:rsidRPr="00B61F89">
        <w:tab/>
      </w:r>
      <w:r w:rsidRPr="00B61F89">
        <w:tab/>
      </w:r>
      <w:r w:rsidRPr="00B61F89">
        <w:tab/>
      </w:r>
      <w:r w:rsidRPr="00B61F89">
        <w:tab/>
      </w:r>
      <w:r w:rsidRPr="00B61F89">
        <w:tab/>
      </w:r>
      <w:r w:rsidRPr="00B61F89">
        <w:tab/>
      </w:r>
      <w:r w:rsidRPr="00B61F89">
        <w:tab/>
      </w:r>
      <w:r w:rsidRPr="00B61F89">
        <w:tab/>
      </w:r>
    </w:p>
    <w:p w14:paraId="0A007011" w14:textId="77777777" w:rsidR="00314DBC" w:rsidRPr="00B61F89" w:rsidRDefault="00314DBC" w:rsidP="00314DBC">
      <w:pPr>
        <w:pStyle w:val="ListParagraph"/>
        <w:ind w:left="360"/>
      </w:pPr>
      <w:r w:rsidRPr="00B61F89">
        <w:t>Campus location:</w:t>
      </w:r>
      <w:r w:rsidRPr="00B61F89">
        <w:tab/>
      </w:r>
      <w:r w:rsidRPr="00B61F89">
        <w:tab/>
      </w:r>
      <w:r w:rsidRPr="00B61F89">
        <w:tab/>
      </w:r>
      <w:r w:rsidRPr="00B61F89">
        <w:tab/>
      </w:r>
      <w:r w:rsidRPr="00B61F89">
        <w:tab/>
        <w:t>Year in Program:</w:t>
      </w:r>
    </w:p>
    <w:p w14:paraId="4DD7E097" w14:textId="77777777" w:rsidR="00314DBC" w:rsidRPr="00B61F89" w:rsidRDefault="00314DBC" w:rsidP="00314DBC">
      <w:pPr>
        <w:pStyle w:val="ListParagraph"/>
        <w:ind w:left="360"/>
      </w:pPr>
    </w:p>
    <w:p w14:paraId="6DCFE555" w14:textId="77777777" w:rsidR="00314DBC" w:rsidRPr="00B61F89" w:rsidRDefault="00314DBC" w:rsidP="00314DBC">
      <w:pPr>
        <w:pStyle w:val="ListParagraph"/>
        <w:ind w:left="360"/>
      </w:pPr>
      <w:r w:rsidRPr="00B61F89">
        <w:t>Name of Conference:</w:t>
      </w:r>
      <w:r w:rsidRPr="00B61F89">
        <w:tab/>
      </w:r>
      <w:r w:rsidRPr="00B61F89">
        <w:tab/>
      </w:r>
      <w:r w:rsidRPr="00B61F89">
        <w:tab/>
      </w:r>
      <w:r w:rsidRPr="00B61F89">
        <w:tab/>
        <w:t>Dates of Conference:</w:t>
      </w:r>
    </w:p>
    <w:p w14:paraId="5B9DDDF8" w14:textId="77777777" w:rsidR="00314DBC" w:rsidRPr="00B61F89" w:rsidRDefault="00314DBC" w:rsidP="00314DBC">
      <w:pPr>
        <w:pStyle w:val="ListParagraph"/>
        <w:ind w:left="360"/>
      </w:pPr>
    </w:p>
    <w:p w14:paraId="5259691B" w14:textId="77777777" w:rsidR="00314DBC" w:rsidRDefault="00314DBC" w:rsidP="00314DBC">
      <w:pPr>
        <w:pStyle w:val="ListParagraph"/>
        <w:ind w:left="360"/>
      </w:pPr>
      <w:r w:rsidRPr="00B61F89">
        <w:t>List of clinical/ classes and dates student will be absent:</w:t>
      </w:r>
    </w:p>
    <w:p w14:paraId="5BD09BA1" w14:textId="77777777" w:rsidR="007D7C67" w:rsidRDefault="007D7C67" w:rsidP="00314DBC">
      <w:pPr>
        <w:pStyle w:val="ListParagraph"/>
        <w:ind w:left="360"/>
      </w:pPr>
    </w:p>
    <w:p w14:paraId="3D88ED6F" w14:textId="77777777" w:rsidR="007D7C67" w:rsidRDefault="007D7C67" w:rsidP="00314DBC">
      <w:pPr>
        <w:pStyle w:val="ListParagraph"/>
        <w:ind w:left="360"/>
      </w:pPr>
    </w:p>
    <w:p w14:paraId="490982E1" w14:textId="77777777" w:rsidR="007D7C67" w:rsidRDefault="007D7C67" w:rsidP="00314DBC">
      <w:pPr>
        <w:pStyle w:val="ListParagraph"/>
        <w:ind w:left="360"/>
      </w:pPr>
      <w:bookmarkStart w:id="0" w:name="_GoBack"/>
      <w:bookmarkEnd w:id="0"/>
    </w:p>
    <w:p w14:paraId="747AEE6A" w14:textId="191424F7" w:rsidR="00314DBC" w:rsidRPr="00B61F89" w:rsidRDefault="00E24F31" w:rsidP="00314DBC">
      <w:pPr>
        <w:pStyle w:val="ListParagraph"/>
        <w:ind w:left="360"/>
      </w:pPr>
      <w:r w:rsidRPr="00B61F89">
        <w:rPr>
          <w:noProof/>
        </w:rPr>
        <mc:AlternateContent>
          <mc:Choice Requires="wps">
            <w:drawing>
              <wp:anchor distT="0" distB="0" distL="114300" distR="114300" simplePos="0" relativeHeight="251664384" behindDoc="0" locked="0" layoutInCell="1" allowOverlap="1" wp14:anchorId="7CFF6AE3" wp14:editId="5DF915C2">
                <wp:simplePos x="0" y="0"/>
                <wp:positionH relativeFrom="column">
                  <wp:posOffset>5332095</wp:posOffset>
                </wp:positionH>
                <wp:positionV relativeFrom="paragraph">
                  <wp:posOffset>6985</wp:posOffset>
                </wp:positionV>
                <wp:extent cx="292100" cy="1460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921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770B" id="Rectangle 3" o:spid="_x0000_s1026" style="position:absolute;margin-left:419.85pt;margin-top:.55pt;width:23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FrkwIAAIM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p6Soll&#10;Bp/oEUljdq0FOU30dC4s0OrJPfhBCnhMte6kN+kfqyC7TOl+olTsIuF4ObuYVSUSz1FVzc/Ls0x5&#10;cXB2PsSvAgxJh5p6DJ6JZNu7EDEgmo4mKZaFW6V1fjVt00UArZp0l4XUNuJae7Jl+OBxV6UKEOLI&#10;CqXkWaS6+kryKe61SBDaPgqJhKTccyK5FQ+YjHNhY9WrWtaIPtRZib8x2JhFDp0BE7LEJCfsAWC0&#10;7EFG7D7nwT65itzJk3P5t8R658kjRwYbJ2ejLPj3ADRWNUTu7UeSemoSS6/Q7LFdPPRzFBy/Vfhs&#10;dyzEB+ZxcPClcRnE7/iRGrqawnCipAX/6737ZI/9jFpKOhzEmoafG+YFJfqbxU6/qObzNLlZmJ99&#10;nqHgjzWvxxq7MdeAT1/h2nE8H5N91ONRejAvuDNWKSqqmOUYu6Y8+lG4jv2CwK3DxWqVzXBaHYt3&#10;9snxBJ5YTW35vHth3g29G7Hp72EcWrZ408K9bfK0sNpEkCr394HXgW+c9Nw4w1ZKq+RYzlaH3bn8&#10;DQAA//8DAFBLAwQUAAYACAAAACEAzEYL3uAAAAAIAQAADwAAAGRycy9kb3ducmV2LnhtbEyPTUvD&#10;QBCG74L/YRnBS2k3iV8xZlOKUFsEhVY9eNtmp0kwO7tkt238944nPb48L+88U85H24sjDqFzpCCd&#10;JSCQamc6ahS8vy2nOYgQNRndO0IF3xhgXp2flbow7kQbPG5jI3iEQqEVtDH6QspQt2h1mDmPxGzv&#10;Bqsjx6GRZtAnHre9zJLkVlrdEV9otcfHFuuv7cEqWK7ayUI+v3z4dXjd22ztn1aTT6UuL8bFA4iI&#10;Y/wrw68+q0PFTjt3IBNEryC/ur/jKoMUBPM8v+G8U5BdpyCrUv5/oPoBAAD//wMAUEsBAi0AFAAG&#10;AAgAAAAhALaDOJL+AAAA4QEAABMAAAAAAAAAAAAAAAAAAAAAAFtDb250ZW50X1R5cGVzXS54bWxQ&#10;SwECLQAUAAYACAAAACEAOP0h/9YAAACUAQAACwAAAAAAAAAAAAAAAAAvAQAAX3JlbHMvLnJlbHNQ&#10;SwECLQAUAAYACAAAACEAFdbBa5MCAACDBQAADgAAAAAAAAAAAAAAAAAuAgAAZHJzL2Uyb0RvYy54&#10;bWxQSwECLQAUAAYACAAAACEAzEYL3uAAAAAIAQAADwAAAAAAAAAAAAAAAADtBAAAZHJzL2Rvd25y&#10;ZXYueG1sUEsFBgAAAAAEAAQA8wAAAPoFAAAAAA==&#10;" filled="f" strokecolor="black [3213]" strokeweight="2pt"/>
            </w:pict>
          </mc:Fallback>
        </mc:AlternateContent>
      </w:r>
      <w:r w:rsidRPr="00B61F89">
        <w:rPr>
          <w:noProof/>
        </w:rPr>
        <mc:AlternateContent>
          <mc:Choice Requires="wps">
            <w:drawing>
              <wp:anchor distT="0" distB="0" distL="114300" distR="114300" simplePos="0" relativeHeight="251659264" behindDoc="0" locked="0" layoutInCell="1" allowOverlap="1" wp14:anchorId="4EB0D68B" wp14:editId="0150D072">
                <wp:simplePos x="0" y="0"/>
                <wp:positionH relativeFrom="column">
                  <wp:posOffset>4058920</wp:posOffset>
                </wp:positionH>
                <wp:positionV relativeFrom="paragraph">
                  <wp:posOffset>14605</wp:posOffset>
                </wp:positionV>
                <wp:extent cx="292100" cy="1460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921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103DD" id="Rectangle 2" o:spid="_x0000_s1026" style="position:absolute;margin-left:319.6pt;margin-top:1.15pt;width:2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tKkgIAAIMFAAAOAAAAZHJzL2Uyb0RvYy54bWysVEtv2zAMvg/YfxB0X/1A2q1BnSJI0WFA&#10;0RZ9oGdFlmIBsqhJSpzs14+SHwm6YodhOTiiSH4kP5G8ut63muyE8wpMRYuznBJhONTKbCr6+nL7&#10;5RslPjBTMw1GVPQgPL1efP501dm5KKEBXQtHEMT4eWcr2oRg51nmeSNa5s/ACoNKCa5lAUW3yWrH&#10;OkRvdVbm+UXWgautAy68x9ubXkkXCV9KwcODlF4EoiuKuYX0dem7jt9sccXmG8dso/iQBvuHLFqm&#10;DAadoG5YYGTr1B9QreIOPMhwxqHNQErFRaoBqynyd9U8N8yKVAuS4+1Ek/9/sPx+9+iIqitaUmJY&#10;i0/0hKQxs9GClJGezvo5Wj3bRzdIHo+x1r10bfzHKsg+UXqYKBX7QDhelpdlkSPxHFXF7CI/T5Rn&#10;R2frfPguoCXxUFGHwRORbHfnAwZE09EkxjJwq7ROr6ZNvPCgVR3vkhDbRqy0IzuGDx72RawAIU6s&#10;UIqeWayrrySdwkGLCKHNk5BISMw9JZJa8YjJOBcmFL2qYbXoQ53n+BuDjVmk0AkwIktMcsIeAEbL&#10;HmTE7nMe7KOrSJ08Oed/S6x3njxSZDBhcm6VAfcRgMaqhsi9/UhST01kaQ31AdvFQT9H3vJbhc92&#10;x3x4ZA4HB18al0F4wI/U0FUUhhMlDbhfH91He+xn1FLS4SBW1P/cMico0T8MdvplMZvFyU3C7Pxr&#10;iYI71axPNWbbrgCfvsC1Y3k6Rvugx6N00L7hzljGqKhihmPsivLgRmEV+gWBW4eL5TKZ4bRaFu7M&#10;s+URPLIa2/Jl/8acHXo3YNPfwzi0bP6uhXvb6GlguQ0gVervI68D3zjpqXGGrRRXyamcrI67c/Eb&#10;AAD//wMAUEsDBBQABgAIAAAAIQAia5fJ3wAAAAgBAAAPAAAAZHJzL2Rvd25yZXYueG1sTI9BS8NA&#10;EIXvgv9hGcFLaTcmNNSYTSlCbREUbPXgbZudZoPZ2ZDdtvHfO570+PEeb74pl6PrxBmH0HpScDdL&#10;QCDV3rTUKHjfr6cLECFqMrrzhAq+McCyur4qdWH8hd7wvIuN4BEKhVZgY+wLKUNt0ekw8z0SZ0c/&#10;OB0Zh0aaQV943HUyTZJcOt0SX7C6x0eL9dfu5BSsN3ayks8vH/02vB5duu2fNpNPpW5vxtUDiIhj&#10;/CvDrz6rQ8VOB38iE0SnIM/uU64qSDMQnOeLOfOBeZ6BrEr5/4HqBwAA//8DAFBLAQItABQABgAI&#10;AAAAIQC2gziS/gAAAOEBAAATAAAAAAAAAAAAAAAAAAAAAABbQ29udGVudF9UeXBlc10ueG1sUEsB&#10;Ai0AFAAGAAgAAAAhADj9If/WAAAAlAEAAAsAAAAAAAAAAAAAAAAALwEAAF9yZWxzLy5yZWxzUEsB&#10;Ai0AFAAGAAgAAAAhAKKmW0qSAgAAgwUAAA4AAAAAAAAAAAAAAAAALgIAAGRycy9lMm9Eb2MueG1s&#10;UEsBAi0AFAAGAAgAAAAhACJrl8nfAAAACAEAAA8AAAAAAAAAAAAAAAAA7AQAAGRycy9kb3ducmV2&#10;LnhtbFBLBQYAAAAABAAEAPMAAAD4BQAAAAA=&#10;" filled="f" strokecolor="black [3213]" strokeweight="2pt"/>
            </w:pict>
          </mc:Fallback>
        </mc:AlternateContent>
      </w:r>
      <w:r w:rsidR="00314DBC" w:rsidRPr="00B61F89">
        <w:t>I have notified all of the instructors affected by my absence?   Yes</w:t>
      </w:r>
      <w:r w:rsidR="00CD2B58">
        <w:tab/>
      </w:r>
      <w:r w:rsidR="00314DBC" w:rsidRPr="00B61F89">
        <w:t xml:space="preserve">  </w:t>
      </w:r>
      <w:r w:rsidR="00314DBC" w:rsidRPr="00B61F89">
        <w:tab/>
      </w:r>
      <w:r w:rsidR="00314DBC" w:rsidRPr="00B61F89">
        <w:tab/>
        <w:t xml:space="preserve">No </w:t>
      </w:r>
      <w:r w:rsidR="00CD2B58">
        <w:t xml:space="preserve"> </w:t>
      </w:r>
    </w:p>
    <w:p w14:paraId="3DBD889F" w14:textId="16AFA897" w:rsidR="00E3011F" w:rsidRDefault="00E3011F" w:rsidP="009F3539">
      <w:pPr>
        <w:ind w:left="360"/>
        <w:rPr>
          <w:b/>
        </w:rPr>
      </w:pPr>
      <w:r>
        <w:rPr>
          <w:b/>
        </w:rPr>
        <w:lastRenderedPageBreak/>
        <w:t>Please answer the following questions</w:t>
      </w:r>
      <w:r w:rsidR="007F6EDC">
        <w:rPr>
          <w:b/>
        </w:rPr>
        <w:t xml:space="preserve"> below</w:t>
      </w:r>
      <w:r>
        <w:rPr>
          <w:b/>
        </w:rPr>
        <w:t>:</w:t>
      </w:r>
    </w:p>
    <w:p w14:paraId="390AF8EF" w14:textId="2B8DDC98" w:rsidR="007F6EDC" w:rsidRDefault="007F6EDC" w:rsidP="009F3539">
      <w:pPr>
        <w:pStyle w:val="ListParagraph"/>
        <w:numPr>
          <w:ilvl w:val="0"/>
          <w:numId w:val="8"/>
        </w:numPr>
        <w:ind w:left="720"/>
        <w:rPr>
          <w:b/>
        </w:rPr>
      </w:pPr>
      <w:r>
        <w:rPr>
          <w:b/>
        </w:rPr>
        <w:t>What are your objectives in attending this conference</w:t>
      </w:r>
      <w:r w:rsidR="00AC2DA1">
        <w:rPr>
          <w:b/>
        </w:rPr>
        <w:t>?</w:t>
      </w:r>
    </w:p>
    <w:p w14:paraId="7C548C4E" w14:textId="77777777" w:rsidR="00ED2BA5" w:rsidRPr="00ED2BA5" w:rsidRDefault="00ED2BA5" w:rsidP="00ED2BA5">
      <w:pPr>
        <w:rPr>
          <w:b/>
        </w:rPr>
      </w:pPr>
    </w:p>
    <w:p w14:paraId="4D4BD372" w14:textId="7F37D1E6" w:rsidR="00AC2DA1" w:rsidRDefault="00AC2DA1" w:rsidP="00AC2DA1">
      <w:pPr>
        <w:rPr>
          <w:b/>
        </w:rPr>
      </w:pPr>
    </w:p>
    <w:p w14:paraId="1B7C63EF" w14:textId="0E129993" w:rsidR="00AC2DA1" w:rsidRDefault="00AC2DA1" w:rsidP="00AC2DA1">
      <w:pPr>
        <w:rPr>
          <w:b/>
        </w:rPr>
      </w:pPr>
    </w:p>
    <w:p w14:paraId="7A9A5665" w14:textId="4C478AC4" w:rsidR="00AC2DA1" w:rsidRPr="00AC2DA1" w:rsidRDefault="00AC2DA1" w:rsidP="009F3539">
      <w:pPr>
        <w:pStyle w:val="ListParagraph"/>
        <w:numPr>
          <w:ilvl w:val="0"/>
          <w:numId w:val="8"/>
        </w:numPr>
        <w:ind w:left="720"/>
        <w:rPr>
          <w:b/>
        </w:rPr>
      </w:pPr>
      <w:r>
        <w:rPr>
          <w:b/>
        </w:rPr>
        <w:t>It what ways can you disseminate the knowledge and experiences gained at the conference with your clinical/lab groups and/or peers?</w:t>
      </w:r>
    </w:p>
    <w:p w14:paraId="05D4237C" w14:textId="3661F1F6" w:rsidR="00E3011F" w:rsidRDefault="00E3011F" w:rsidP="007D7C67">
      <w:pPr>
        <w:ind w:left="270"/>
        <w:rPr>
          <w:b/>
        </w:rPr>
      </w:pPr>
    </w:p>
    <w:p w14:paraId="69EE1AE6" w14:textId="6E8ACBA2" w:rsidR="00AC2DA1" w:rsidRDefault="00AC2DA1" w:rsidP="007D7C67">
      <w:pPr>
        <w:ind w:left="270"/>
        <w:rPr>
          <w:b/>
        </w:rPr>
      </w:pPr>
    </w:p>
    <w:p w14:paraId="5DB2FD23" w14:textId="36A60826" w:rsidR="00AC2DA1" w:rsidRDefault="00AC2DA1" w:rsidP="007D7C67">
      <w:pPr>
        <w:ind w:left="270"/>
        <w:rPr>
          <w:b/>
        </w:rPr>
      </w:pPr>
    </w:p>
    <w:p w14:paraId="5DDAAD3B" w14:textId="70AC7D2A" w:rsidR="00AC2DA1" w:rsidRDefault="00AC2DA1" w:rsidP="007D7C67">
      <w:pPr>
        <w:ind w:left="270"/>
        <w:rPr>
          <w:b/>
        </w:rPr>
      </w:pPr>
    </w:p>
    <w:p w14:paraId="244A9F68" w14:textId="77777777" w:rsidR="00ED2BA5" w:rsidRDefault="00ED2BA5" w:rsidP="007D7C67">
      <w:pPr>
        <w:ind w:left="270"/>
        <w:rPr>
          <w:b/>
        </w:rPr>
      </w:pPr>
    </w:p>
    <w:p w14:paraId="40411E32" w14:textId="7C47BAFB" w:rsidR="007D7C67" w:rsidRPr="007D7C67" w:rsidRDefault="007D7C67" w:rsidP="009F3539">
      <w:pPr>
        <w:ind w:left="360"/>
        <w:rPr>
          <w:b/>
        </w:rPr>
      </w:pPr>
      <w:r w:rsidRPr="007D7C67">
        <w:rPr>
          <w:b/>
        </w:rPr>
        <w:t xml:space="preserve">By signing this form, the student acknowledges that he/she has read and understands the Professional Conference Attendance Policy. If a student misses more than 10% of clinical and/or lab experiences in any course, he/she may be unable to meet the course requirements, and thus may not receive credit for the course. </w:t>
      </w:r>
    </w:p>
    <w:p w14:paraId="02CC9991" w14:textId="2891378C" w:rsidR="00314DBC" w:rsidRPr="00B61F89" w:rsidRDefault="00314DBC" w:rsidP="00E768F5">
      <w:pPr>
        <w:pStyle w:val="ListParagraph"/>
        <w:pBdr>
          <w:bottom w:val="single" w:sz="12" w:space="2" w:color="auto"/>
        </w:pBdr>
        <w:ind w:left="360"/>
      </w:pPr>
      <w:r w:rsidRPr="00B61F89">
        <w:t>Student signature:</w:t>
      </w:r>
      <w:r w:rsidRPr="00B61F89">
        <w:tab/>
      </w:r>
      <w:r w:rsidRPr="00B61F89">
        <w:tab/>
      </w:r>
      <w:r w:rsidRPr="00B61F89">
        <w:tab/>
      </w:r>
      <w:r w:rsidRPr="00B61F89">
        <w:tab/>
      </w:r>
      <w:r w:rsidRPr="00B61F89">
        <w:tab/>
        <w:t>Date:</w:t>
      </w:r>
    </w:p>
    <w:p w14:paraId="77B2F5A9" w14:textId="4F195328" w:rsidR="00314DBC" w:rsidRPr="007D7C67" w:rsidRDefault="00314DBC" w:rsidP="00AC2DA1">
      <w:pPr>
        <w:ind w:firstLine="360"/>
        <w:rPr>
          <w:b/>
        </w:rPr>
      </w:pPr>
      <w:r w:rsidRPr="007D7C67">
        <w:rPr>
          <w:b/>
        </w:rPr>
        <w:t>To be completed by an academic advisor</w:t>
      </w:r>
    </w:p>
    <w:p w14:paraId="7740D046" w14:textId="48CF48FD" w:rsidR="00AC2DA1" w:rsidRDefault="00314DBC" w:rsidP="00314DBC">
      <w:pPr>
        <w:pStyle w:val="ListParagraph"/>
        <w:ind w:left="360"/>
      </w:pPr>
      <w:r w:rsidRPr="00B61F89">
        <w:t>The student has a 70% cumulative weighted nursing average in the academic year</w:t>
      </w:r>
      <w:r w:rsidR="002413EB">
        <w:t xml:space="preserve"> and is in good academic </w:t>
      </w:r>
      <w:r w:rsidR="00674FFD">
        <w:t>standing</w:t>
      </w:r>
      <w:r w:rsidR="0072178C">
        <w:t xml:space="preserve"> </w:t>
      </w:r>
      <w:r w:rsidR="0072178C" w:rsidRPr="009F3539">
        <w:t>currently</w:t>
      </w:r>
      <w:r w:rsidR="00674FFD">
        <w:t xml:space="preserve"> (as per the </w:t>
      </w:r>
      <w:hyperlink r:id="rId12" w:anchor="Undergraduate" w:history="1">
        <w:r w:rsidR="00674FFD" w:rsidRPr="00674FFD">
          <w:rPr>
            <w:rStyle w:val="Hyperlink"/>
          </w:rPr>
          <w:t>Professional Conference Attendance</w:t>
        </w:r>
      </w:hyperlink>
      <w:r w:rsidR="00674FFD">
        <w:t xml:space="preserve"> policy</w:t>
      </w:r>
      <w:r w:rsidR="00E3011F">
        <w:t>),</w:t>
      </w:r>
      <w:r w:rsidRPr="00B61F89">
        <w:t xml:space="preserve"> prior to requesting approval for conference</w:t>
      </w:r>
      <w:r w:rsidR="00FA0DE1" w:rsidRPr="00B61F89">
        <w:t xml:space="preserve"> attendance</w:t>
      </w:r>
      <w:r w:rsidRPr="00B61F89">
        <w:t xml:space="preserve">.  </w:t>
      </w:r>
    </w:p>
    <w:p w14:paraId="4F242BA9" w14:textId="521362E3" w:rsidR="00AC2DA1" w:rsidRDefault="00AC2DA1" w:rsidP="00314DBC">
      <w:pPr>
        <w:pStyle w:val="ListParagraph"/>
        <w:ind w:left="360"/>
      </w:pPr>
    </w:p>
    <w:p w14:paraId="1345DB14" w14:textId="51C11770" w:rsidR="00E24F31" w:rsidRPr="00B61F89" w:rsidRDefault="00E24F31" w:rsidP="00E24F31">
      <w:pPr>
        <w:pStyle w:val="ListParagraph"/>
        <w:ind w:left="360"/>
      </w:pPr>
      <w:r w:rsidRPr="00B61F89">
        <w:rPr>
          <w:noProof/>
        </w:rPr>
        <mc:AlternateContent>
          <mc:Choice Requires="wps">
            <w:drawing>
              <wp:anchor distT="0" distB="0" distL="114300" distR="114300" simplePos="0" relativeHeight="251667456" behindDoc="0" locked="0" layoutInCell="1" allowOverlap="1" wp14:anchorId="79F253F2" wp14:editId="7826D823">
                <wp:simplePos x="0" y="0"/>
                <wp:positionH relativeFrom="column">
                  <wp:posOffset>1674495</wp:posOffset>
                </wp:positionH>
                <wp:positionV relativeFrom="paragraph">
                  <wp:posOffset>6985</wp:posOffset>
                </wp:positionV>
                <wp:extent cx="29210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921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CD92" id="Rectangle 5" o:spid="_x0000_s1026" style="position:absolute;margin-left:131.85pt;margin-top:.55pt;width:23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yukwIAAIM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q6oMQy&#10;g0/0hKQxu9GCLBI9nQtLtHp2j36QAh5TrXvpTfrHKsg+U3qYKBX7SDhezi5mVYnEc1RV8/NykSkv&#10;js7Oh/hVgCHpUFOPwTORbHcXIgZE09EkxbJwq7TOr6ZtugigVZPuspDaRlxrT3YMHzzuq1QBQpxY&#10;oZQ8i1RXX0k+xYMWCULbJyGRkJR7TiS34hGTcS5srHpVyxrRh1qU+BuDjVnk0BkwIUtMcsIeAEbL&#10;HmTE7nMe7JOryJ08OZd/S6x3njxyZLBxcjbKgv8TgMaqhsi9/UhST01i6Q2aA7aLh36OguO3Cp/t&#10;joX4yDwODr40LoP4gB+poaspDCdKWvA//3Sf7LGfUUtJh4NY0/Bjy7ygRH+z2OkX1XyeJjcL88Xn&#10;GQr+VPN2qrFbcw349BWuHcfzMdlHPR6lB/OKO2OdoqKKWY6xa8qjH4Xr2C8I3DpcrNfZDKfVsXhn&#10;nx1P4InV1JYv+1fm3dC7EZv+HsahZct3LdzbJk8L620EqXJ/H3kd+MZJz40zbKW0Sk7lbHXcnatf&#10;AAAA//8DAFBLAwQUAAYACAAAACEA/XV4Lt8AAAAIAQAADwAAAGRycy9kb3ducmV2LnhtbEyPQUvD&#10;QBCF74L/YRnBS7GbpFI1ZlOKUFsEBasevG2z02wwO7tkt238944nPT6+x5tvqsXoenHEIXaeFOTT&#10;DARS401HrYL3t9XVLYiYNBnde0IF3xhhUZ+fVbo0/kSveNymVvAIxVIrsCmFUsrYWHQ6Tn1AYrb3&#10;g9OJ49BKM+gTj7teFlk2l053xBesDvhgsfnaHpyC1dpOlvLp+SNs4sveFZvwuJ58KnV5MS7vQSQc&#10;018ZfvVZHWp22vkDmSh6BcV8dsNVBjkI5rPsjvOOwXUOsq7k/wfqHwAAAP//AwBQSwECLQAUAAYA&#10;CAAAACEAtoM4kv4AAADhAQAAEwAAAAAAAAAAAAAAAAAAAAAAW0NvbnRlbnRfVHlwZXNdLnhtbFBL&#10;AQItABQABgAIAAAAIQA4/SH/1gAAAJQBAAALAAAAAAAAAAAAAAAAAC8BAABfcmVscy8ucmVsc1BL&#10;AQItABQABgAIAAAAIQCn9ZyukwIAAIMFAAAOAAAAAAAAAAAAAAAAAC4CAABkcnMvZTJvRG9jLnht&#10;bFBLAQItABQABgAIAAAAIQD9dXgu3wAAAAgBAAAPAAAAAAAAAAAAAAAAAO0EAABkcnMvZG93bnJl&#10;di54bWxQSwUGAAAAAAQABADzAAAA+QUAAAAA&#10;" filled="f" strokecolor="black [3213]" strokeweight="2pt"/>
            </w:pict>
          </mc:Fallback>
        </mc:AlternateContent>
      </w:r>
      <w:r w:rsidRPr="00B61F89">
        <w:rPr>
          <w:noProof/>
        </w:rPr>
        <mc:AlternateContent>
          <mc:Choice Requires="wps">
            <w:drawing>
              <wp:anchor distT="0" distB="0" distL="114300" distR="114300" simplePos="0" relativeHeight="251666432" behindDoc="0" locked="0" layoutInCell="1" allowOverlap="1" wp14:anchorId="5F2BF48F" wp14:editId="77AD07A4">
                <wp:simplePos x="0" y="0"/>
                <wp:positionH relativeFrom="column">
                  <wp:posOffset>582295</wp:posOffset>
                </wp:positionH>
                <wp:positionV relativeFrom="paragraph">
                  <wp:posOffset>5080</wp:posOffset>
                </wp:positionV>
                <wp:extent cx="292100" cy="1460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921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FE1CA" id="Rectangle 6" o:spid="_x0000_s1026" style="position:absolute;margin-left:45.85pt;margin-top:.4pt;width:23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MkwIAAIMFAAAOAAAAZHJzL2Uyb0RvYy54bWysVE1v2zAMvQ/YfxB0X20HabYGdYqgRYcB&#10;RVu0HXpWZSkWIImapMTJfv0o+SNBN+wwLAdHFMlH8onk5dXeaLITPiiwNa3OSkqE5dAou6np95fb&#10;T18oCZHZhmmwoqYHEejV6uOHy84txQxa0I3wBEFsWHaupm2MblkUgbfCsHAGTlhUSvCGRRT9pmg8&#10;6xDd6GJWlouiA984D1yEgLc3vZKuMr6UgscHKYOIRNcUc4v56/P3LX2L1SVbbjxzreJDGuwfsjBM&#10;WQw6Qd2wyMjWq9+gjOIeAsh4xsEUIKXiIteA1VTlu2qeW+ZErgXJCW6iKfw/WH6/e/RENTVdUGKZ&#10;wSd6QtKY3WhBFomezoUlWj27Rz9IAY+p1r30Jv1jFWSfKT1MlIp9JBwvZxezqkTiOaqq+aI8z5QX&#10;R2fnQ/wqwJB0qKnH4JlItrsLEQOi6WiSYlm4VVrnV9M2XQTQqkl3WUhtI661JzuGDx73VaoAIU6s&#10;UEqeRaqrrySf4kGLBKHtk5BISMo9J5Jb8YjJOBc2Vr2qZY3oQ52X+BuDjVnk0BkwIUtMcsIeAEbL&#10;HmTE7nMe7JOryJ08OZd/S6x3njxyZLBxcjbKgv8TgMaqhsi9/UhST01i6Q2aA7aLh36OguO3Cp/t&#10;joX4yDwODr40LoP4gB+poaspDCdKWvA//3Sf7LGfUUtJh4NY0/Bjy7ygRH+z2OkX1XyeJjcL8/PP&#10;MxT8qebtVGO35hrw6StcO47nY7KPejxKD+YVd8Y6RUUVsxxj15RHPwrXsV8QuHW4WK+zGU6rY/HO&#10;PjuewBOrqS1f9q/Mu6F3Izb9PYxDy5bvWri3TZ4W1tsIUuX+PvI68I2Tnhtn2EpplZzK2eq4O1e/&#10;AAAA//8DAFBLAwQUAAYACAAAACEALsiyq90AAAAGAQAADwAAAGRycy9kb3ducmV2LnhtbEyOUUvD&#10;MBSF3wX/Q7iCL8Ol68DN2tsxhLkhTHDqg29Zc9cUm5vQZFv992ZP+ng4h+985WKwnThRH1rHCJNx&#10;BoK4drrlBuHjfXU3BxGiYq06x4TwQwEW1fVVqQrtzvxGp11sRIJwKBSCidEXUobakFVh7Dxx6g6u&#10;tyqm2DdS9+qc4LaTeZbdS6taTg9GeXoyVH/vjhZhtTajpXzZfvpNeD3YfOOf16MvxNubYfkIItIQ&#10;/8Zw0U/qUCWnvTuyDqJDeJjM0hIh+V/a6SzFPUI+nYOsSvlfv/oFAAD//wMAUEsBAi0AFAAGAAgA&#10;AAAhALaDOJL+AAAA4QEAABMAAAAAAAAAAAAAAAAAAAAAAFtDb250ZW50X1R5cGVzXS54bWxQSwEC&#10;LQAUAAYACAAAACEAOP0h/9YAAACUAQAACwAAAAAAAAAAAAAAAAAvAQAAX3JlbHMvLnJlbHNQSwEC&#10;LQAUAAYACAAAACEAfmQyzJMCAACDBQAADgAAAAAAAAAAAAAAAAAuAgAAZHJzL2Uyb0RvYy54bWxQ&#10;SwECLQAUAAYACAAAACEALsiyq90AAAAGAQAADwAAAAAAAAAAAAAAAADtBAAAZHJzL2Rvd25yZXYu&#10;eG1sUEsFBgAAAAAEAAQA8wAAAPcFAAAAAA==&#10;" filled="f" strokecolor="black [3213]" strokeweight="2pt"/>
            </w:pict>
          </mc:Fallback>
        </mc:AlternateContent>
      </w:r>
      <w:r w:rsidRPr="00B61F89">
        <w:t>Yes</w:t>
      </w:r>
      <w:r>
        <w:tab/>
      </w:r>
      <w:r w:rsidRPr="00B61F89">
        <w:t xml:space="preserve">  </w:t>
      </w:r>
      <w:r w:rsidRPr="00B61F89">
        <w:tab/>
      </w:r>
      <w:r w:rsidRPr="00B61F89">
        <w:tab/>
        <w:t xml:space="preserve">No </w:t>
      </w:r>
      <w:r>
        <w:t xml:space="preserve"> </w:t>
      </w:r>
    </w:p>
    <w:p w14:paraId="0B33FC70" w14:textId="0C8316B4" w:rsidR="00314DBC" w:rsidRPr="00B61F89" w:rsidRDefault="00314DBC" w:rsidP="00314DBC">
      <w:pPr>
        <w:pStyle w:val="ListParagraph"/>
        <w:ind w:left="360"/>
        <w:rPr>
          <w:b/>
        </w:rPr>
      </w:pPr>
    </w:p>
    <w:p w14:paraId="64680850" w14:textId="1C0AA1E1" w:rsidR="00314DBC" w:rsidRPr="00B61F89" w:rsidRDefault="00314DBC" w:rsidP="00314DBC">
      <w:pPr>
        <w:pStyle w:val="ListParagraph"/>
        <w:ind w:left="360"/>
        <w:rPr>
          <w:b/>
        </w:rPr>
      </w:pPr>
    </w:p>
    <w:p w14:paraId="0613C4AD" w14:textId="1662D4FD" w:rsidR="00314DBC" w:rsidRPr="00B61F89" w:rsidRDefault="00314DBC" w:rsidP="00314DBC">
      <w:pPr>
        <w:pStyle w:val="ListParagraph"/>
        <w:ind w:left="360"/>
      </w:pPr>
      <w:r w:rsidRPr="00B61F89">
        <w:t>Academic Advisor’s name &amp; signature:</w:t>
      </w:r>
      <w:r w:rsidRPr="00B61F89">
        <w:tab/>
      </w:r>
      <w:r w:rsidRPr="00B61F89">
        <w:tab/>
      </w:r>
      <w:r w:rsidRPr="00B61F89">
        <w:tab/>
        <w:t>Date:</w:t>
      </w:r>
    </w:p>
    <w:p w14:paraId="55C1863D" w14:textId="77777777" w:rsidR="00AC2DA1" w:rsidRDefault="00AC2DA1" w:rsidP="00AC2DA1">
      <w:pPr>
        <w:rPr>
          <w:b/>
          <w:sz w:val="24"/>
          <w:szCs w:val="24"/>
        </w:rPr>
      </w:pPr>
    </w:p>
    <w:p w14:paraId="74850FD6" w14:textId="58D61B1F" w:rsidR="00314DBC" w:rsidRPr="00F1204B" w:rsidRDefault="00674FFD" w:rsidP="009F3539">
      <w:pPr>
        <w:ind w:left="360"/>
        <w:rPr>
          <w:lang w:val="en-CA"/>
        </w:rPr>
      </w:pPr>
      <w:r>
        <w:rPr>
          <w:b/>
        </w:rPr>
        <w:t>Students must send the c</w:t>
      </w:r>
      <w:r w:rsidR="00AC2DA1">
        <w:rPr>
          <w:b/>
        </w:rPr>
        <w:t xml:space="preserve">ompleted form </w:t>
      </w:r>
      <w:r w:rsidR="00314DBC" w:rsidRPr="007D7C67">
        <w:rPr>
          <w:b/>
        </w:rPr>
        <w:t xml:space="preserve">to </w:t>
      </w:r>
      <w:r w:rsidR="000111D2">
        <w:rPr>
          <w:b/>
        </w:rPr>
        <w:t xml:space="preserve">the relevant course </w:t>
      </w:r>
      <w:r>
        <w:rPr>
          <w:b/>
        </w:rPr>
        <w:t xml:space="preserve">coordinators/leads </w:t>
      </w:r>
    </w:p>
    <w:sectPr w:rsidR="00314DBC" w:rsidRPr="00F1204B" w:rsidSect="0038168B">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805E" w14:textId="77777777" w:rsidR="008C3CB4" w:rsidRDefault="008C3CB4" w:rsidP="005473FA">
      <w:pPr>
        <w:spacing w:after="0" w:line="240" w:lineRule="auto"/>
      </w:pPr>
      <w:r>
        <w:separator/>
      </w:r>
    </w:p>
  </w:endnote>
  <w:endnote w:type="continuationSeparator" w:id="0">
    <w:p w14:paraId="6C4DE515" w14:textId="77777777" w:rsidR="008C3CB4" w:rsidRDefault="008C3CB4" w:rsidP="0054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EE5B" w14:textId="1E06FEC8" w:rsidR="009F3539" w:rsidRDefault="009F3539" w:rsidP="009F3539">
    <w:pPr>
      <w:pStyle w:val="Footer"/>
      <w:jc w:val="right"/>
    </w:pPr>
    <w:r>
      <w:t>Updated 2020-03-03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2EFA" w14:textId="77777777" w:rsidR="008C3CB4" w:rsidRDefault="008C3CB4" w:rsidP="005473FA">
      <w:pPr>
        <w:spacing w:after="0" w:line="240" w:lineRule="auto"/>
      </w:pPr>
      <w:r>
        <w:separator/>
      </w:r>
    </w:p>
  </w:footnote>
  <w:footnote w:type="continuationSeparator" w:id="0">
    <w:p w14:paraId="100EBEC8" w14:textId="77777777" w:rsidR="008C3CB4" w:rsidRDefault="008C3CB4" w:rsidP="0054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D3A9" w14:textId="4D34DC87" w:rsidR="009624E5" w:rsidRDefault="009624E5" w:rsidP="0035518F">
    <w:pPr>
      <w:pStyle w:val="Header"/>
      <w:ind w:left="-810"/>
    </w:pPr>
  </w:p>
  <w:p w14:paraId="45A8D3AC" w14:textId="77777777" w:rsidR="009624E5" w:rsidRDefault="00962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082D" w14:textId="3B2DE380" w:rsidR="0038168B" w:rsidRDefault="009F3539" w:rsidP="0038168B">
    <w:pPr>
      <w:pStyle w:val="Header"/>
      <w:ind w:left="-810"/>
    </w:pPr>
    <w:r>
      <w:rPr>
        <w:noProof/>
      </w:rPr>
      <w:drawing>
        <wp:inline distT="0" distB="0" distL="0" distR="0" wp14:anchorId="6A7D79B8" wp14:editId="6AB367F9">
          <wp:extent cx="2430780" cy="492125"/>
          <wp:effectExtent l="0" t="0" r="762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492125"/>
                  </a:xfrm>
                  <a:prstGeom prst="rect">
                    <a:avLst/>
                  </a:prstGeom>
                </pic:spPr>
              </pic:pic>
            </a:graphicData>
          </a:graphic>
        </wp:inline>
      </w:drawing>
    </w:r>
  </w:p>
  <w:p w14:paraId="317C4A14" w14:textId="77777777" w:rsidR="0038168B" w:rsidRPr="0038168B" w:rsidRDefault="0038168B" w:rsidP="0038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47"/>
    <w:multiLevelType w:val="hybridMultilevel"/>
    <w:tmpl w:val="1FCE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324ACE"/>
    <w:multiLevelType w:val="hybridMultilevel"/>
    <w:tmpl w:val="0576C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1C0D"/>
    <w:multiLevelType w:val="hybridMultilevel"/>
    <w:tmpl w:val="0762AC9E"/>
    <w:lvl w:ilvl="0" w:tplc="85BE5B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FA73A6E"/>
    <w:multiLevelType w:val="hybridMultilevel"/>
    <w:tmpl w:val="B50C1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B4B04"/>
    <w:multiLevelType w:val="hybridMultilevel"/>
    <w:tmpl w:val="4EB8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F50FBD"/>
    <w:multiLevelType w:val="hybridMultilevel"/>
    <w:tmpl w:val="E7266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20466"/>
    <w:multiLevelType w:val="hybridMultilevel"/>
    <w:tmpl w:val="F3A6F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15588"/>
    <w:multiLevelType w:val="hybridMultilevel"/>
    <w:tmpl w:val="069E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B5250F"/>
    <w:multiLevelType w:val="hybridMultilevel"/>
    <w:tmpl w:val="D3C0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FA"/>
    <w:rsid w:val="000111D2"/>
    <w:rsid w:val="000F65C3"/>
    <w:rsid w:val="0011603C"/>
    <w:rsid w:val="0013628A"/>
    <w:rsid w:val="00141029"/>
    <w:rsid w:val="001448F6"/>
    <w:rsid w:val="001B59E3"/>
    <w:rsid w:val="00206FFA"/>
    <w:rsid w:val="002413EB"/>
    <w:rsid w:val="002A0368"/>
    <w:rsid w:val="002B1B04"/>
    <w:rsid w:val="002D1B6D"/>
    <w:rsid w:val="00306BA7"/>
    <w:rsid w:val="00314DBC"/>
    <w:rsid w:val="0035518F"/>
    <w:rsid w:val="0037052F"/>
    <w:rsid w:val="0038168B"/>
    <w:rsid w:val="003C241D"/>
    <w:rsid w:val="003C3AF7"/>
    <w:rsid w:val="003D6FC1"/>
    <w:rsid w:val="00424DD9"/>
    <w:rsid w:val="004810B8"/>
    <w:rsid w:val="004C6D73"/>
    <w:rsid w:val="005303C1"/>
    <w:rsid w:val="0053400E"/>
    <w:rsid w:val="005473FA"/>
    <w:rsid w:val="00562A8A"/>
    <w:rsid w:val="005B0C06"/>
    <w:rsid w:val="005D045F"/>
    <w:rsid w:val="005F36E8"/>
    <w:rsid w:val="00674FFD"/>
    <w:rsid w:val="00683F20"/>
    <w:rsid w:val="00695CBA"/>
    <w:rsid w:val="006E7A69"/>
    <w:rsid w:val="0072178C"/>
    <w:rsid w:val="007679D4"/>
    <w:rsid w:val="0079365F"/>
    <w:rsid w:val="007C55E7"/>
    <w:rsid w:val="007D7C67"/>
    <w:rsid w:val="007F6EDC"/>
    <w:rsid w:val="008325CF"/>
    <w:rsid w:val="008333DF"/>
    <w:rsid w:val="008B3C5D"/>
    <w:rsid w:val="008C3CB4"/>
    <w:rsid w:val="00907066"/>
    <w:rsid w:val="009624E5"/>
    <w:rsid w:val="009A7B1F"/>
    <w:rsid w:val="009E589F"/>
    <w:rsid w:val="009F3539"/>
    <w:rsid w:val="00A05C7B"/>
    <w:rsid w:val="00A1106C"/>
    <w:rsid w:val="00AC2DA1"/>
    <w:rsid w:val="00B24A59"/>
    <w:rsid w:val="00B61F89"/>
    <w:rsid w:val="00B963CE"/>
    <w:rsid w:val="00C20DAF"/>
    <w:rsid w:val="00C92F4B"/>
    <w:rsid w:val="00C93554"/>
    <w:rsid w:val="00CD2B58"/>
    <w:rsid w:val="00CE0A67"/>
    <w:rsid w:val="00D27D11"/>
    <w:rsid w:val="00D63FAF"/>
    <w:rsid w:val="00D85203"/>
    <w:rsid w:val="00D86ACF"/>
    <w:rsid w:val="00DE6B0C"/>
    <w:rsid w:val="00DF16EB"/>
    <w:rsid w:val="00E24F31"/>
    <w:rsid w:val="00E3011F"/>
    <w:rsid w:val="00E45392"/>
    <w:rsid w:val="00E768F5"/>
    <w:rsid w:val="00EB6E4B"/>
    <w:rsid w:val="00ED2BA5"/>
    <w:rsid w:val="00F1204B"/>
    <w:rsid w:val="00F17872"/>
    <w:rsid w:val="00F358BD"/>
    <w:rsid w:val="00F7064D"/>
    <w:rsid w:val="00FA0DE1"/>
    <w:rsid w:val="00FD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A8D39E"/>
  <w15:docId w15:val="{78503530-C100-40E9-8FCD-4CB1C302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FA"/>
    <w:rPr>
      <w:rFonts w:ascii="Tahoma" w:hAnsi="Tahoma" w:cs="Tahoma"/>
      <w:sz w:val="16"/>
      <w:szCs w:val="16"/>
    </w:rPr>
  </w:style>
  <w:style w:type="paragraph" w:styleId="Header">
    <w:name w:val="header"/>
    <w:basedOn w:val="Normal"/>
    <w:link w:val="HeaderChar"/>
    <w:uiPriority w:val="99"/>
    <w:unhideWhenUsed/>
    <w:rsid w:val="0054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FA"/>
  </w:style>
  <w:style w:type="paragraph" w:styleId="Footer">
    <w:name w:val="footer"/>
    <w:basedOn w:val="Normal"/>
    <w:link w:val="FooterChar"/>
    <w:uiPriority w:val="99"/>
    <w:unhideWhenUsed/>
    <w:rsid w:val="0054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FA"/>
  </w:style>
  <w:style w:type="character" w:styleId="Hyperlink">
    <w:name w:val="Hyperlink"/>
    <w:basedOn w:val="DefaultParagraphFont"/>
    <w:uiPriority w:val="99"/>
    <w:unhideWhenUsed/>
    <w:rsid w:val="002A0368"/>
    <w:rPr>
      <w:color w:val="0000FF"/>
      <w:u w:val="single"/>
    </w:rPr>
  </w:style>
  <w:style w:type="paragraph" w:styleId="ListParagraph">
    <w:name w:val="List Paragraph"/>
    <w:basedOn w:val="Normal"/>
    <w:uiPriority w:val="34"/>
    <w:qFormat/>
    <w:rsid w:val="002A0368"/>
    <w:pPr>
      <w:ind w:left="720"/>
      <w:contextualSpacing/>
    </w:pPr>
  </w:style>
  <w:style w:type="table" w:styleId="TableGrid">
    <w:name w:val="Table Grid"/>
    <w:basedOn w:val="TableNormal"/>
    <w:uiPriority w:val="59"/>
    <w:rsid w:val="002A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D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01">
      <w:bodyDiv w:val="1"/>
      <w:marLeft w:val="0"/>
      <w:marRight w:val="0"/>
      <w:marTop w:val="0"/>
      <w:marBottom w:val="0"/>
      <w:divBdr>
        <w:top w:val="none" w:sz="0" w:space="0" w:color="auto"/>
        <w:left w:val="none" w:sz="0" w:space="0" w:color="auto"/>
        <w:bottom w:val="none" w:sz="0" w:space="0" w:color="auto"/>
        <w:right w:val="none" w:sz="0" w:space="0" w:color="auto"/>
      </w:divBdr>
    </w:div>
    <w:div w:id="430201332">
      <w:bodyDiv w:val="1"/>
      <w:marLeft w:val="0"/>
      <w:marRight w:val="0"/>
      <w:marTop w:val="0"/>
      <w:marBottom w:val="0"/>
      <w:divBdr>
        <w:top w:val="none" w:sz="0" w:space="0" w:color="auto"/>
        <w:left w:val="none" w:sz="0" w:space="0" w:color="auto"/>
        <w:bottom w:val="none" w:sz="0" w:space="0" w:color="auto"/>
        <w:right w:val="none" w:sz="0" w:space="0" w:color="auto"/>
      </w:divBdr>
    </w:div>
    <w:div w:id="7939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ursing.usask.ca/policies/overview.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rsing.usask.ca/policies/overview.ph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75E72F48AC4E8279C30D66CDB28F" ma:contentTypeVersion="6" ma:contentTypeDescription="Create a new document." ma:contentTypeScope="" ma:versionID="111d7776c2a18969819096c797d2933a">
  <xsd:schema xmlns:xsd="http://www.w3.org/2001/XMLSchema" xmlns:xs="http://www.w3.org/2001/XMLSchema" xmlns:p="http://schemas.microsoft.com/office/2006/metadata/properties" xmlns:ns2="3e6a57b7-7096-4c87-a6a0-c05296972874" targetNamespace="http://schemas.microsoft.com/office/2006/metadata/properties" ma:root="true" ma:fieldsID="47a07b51bb5639a417aefa7ee489f224" ns2:_="">
    <xsd:import namespace="3e6a57b7-7096-4c87-a6a0-c05296972874"/>
    <xsd:element name="properties">
      <xsd:complexType>
        <xsd:sequence>
          <xsd:element name="documentManagement">
            <xsd:complexType>
              <xsd:all>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57b7-7096-4c87-a6a0-c05296972874" elementFormDefault="qualified">
    <xsd:import namespace="http://schemas.microsoft.com/office/2006/documentManagement/types"/>
    <xsd:import namespace="http://schemas.microsoft.com/office/infopath/2007/PartnerControls"/>
    <xsd:element name="Categories0" ma:index="8" nillable="true" ma:displayName="Categories" ma:default="General" ma:format="RadioButtons" ma:internalName="Categories0">
      <xsd:simpleType>
        <xsd:restriction base="dms:Choice">
          <xsd:enumeration value="General"/>
          <xsd:enumeration value="Forms"/>
          <xsd:enumeration value="Admission"/>
          <xsd:enumeration value="Procedure"/>
          <xsd:enumeration value="Pho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3e6a57b7-7096-4c87-a6a0-c05296972874">General</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43F6-2188-4166-86EE-B20C0F51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57b7-7096-4c87-a6a0-c05296972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AAF6C-F78B-49F2-A340-7D6AACF865D2}">
  <ds:schemaRefs>
    <ds:schemaRef ds:uri="http://schemas.microsoft.com/sharepoint/v3/contenttype/forms"/>
  </ds:schemaRefs>
</ds:datastoreItem>
</file>

<file path=customXml/itemProps3.xml><?xml version="1.0" encoding="utf-8"?>
<ds:datastoreItem xmlns:ds="http://schemas.openxmlformats.org/officeDocument/2006/customXml" ds:itemID="{27E33B96-0686-4966-A44E-09E98E2D160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e6a57b7-7096-4c87-a6a0-c05296972874"/>
    <ds:schemaRef ds:uri="http://www.w3.org/XML/1998/namespace"/>
    <ds:schemaRef ds:uri="http://purl.org/dc/terms/"/>
  </ds:schemaRefs>
</ds:datastoreItem>
</file>

<file path=customXml/itemProps4.xml><?xml version="1.0" encoding="utf-8"?>
<ds:datastoreItem xmlns:ds="http://schemas.openxmlformats.org/officeDocument/2006/customXml" ds:itemID="{D1B1FAD5-E974-4941-A893-4268BB87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 Letterhead (No Address)</vt:lpstr>
    </vt:vector>
  </TitlesOfParts>
  <Company>University of Saskatchewan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 (No Address)</dc:title>
  <dc:creator>Allison, John</dc:creator>
  <cp:lastModifiedBy>Ludwar, Donna</cp:lastModifiedBy>
  <cp:revision>8</cp:revision>
  <cp:lastPrinted>2012-06-28T18:50:00Z</cp:lastPrinted>
  <dcterms:created xsi:type="dcterms:W3CDTF">2020-02-26T19:32:00Z</dcterms:created>
  <dcterms:modified xsi:type="dcterms:W3CDTF">2020-03-04T14:39:00Z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0x010100A7A775E72F48AC4E8279C30D66CDB28F</vt:lpwstr>
  </property>
</Properties>
</file>